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25" w:rsidRPr="00C32A25" w:rsidRDefault="00C32A25" w:rsidP="00771E14">
      <w:pPr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C32A25">
        <w:rPr>
          <w:rFonts w:ascii="Arial" w:hAnsi="Arial" w:cs="Arial"/>
          <w:b/>
          <w:bCs/>
          <w:i/>
          <w:sz w:val="22"/>
          <w:szCs w:val="22"/>
        </w:rPr>
        <w:t xml:space="preserve">- PROJEKT - </w:t>
      </w:r>
    </w:p>
    <w:p w:rsidR="00771E14" w:rsidRPr="00CC75B7" w:rsidRDefault="00771E14" w:rsidP="00771E1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CC75B7" w:rsidRPr="00CC75B7">
        <w:rPr>
          <w:rFonts w:ascii="Arial" w:hAnsi="Arial" w:cs="Arial"/>
          <w:b/>
          <w:bCs/>
          <w:sz w:val="22"/>
          <w:szCs w:val="22"/>
        </w:rPr>
        <w:t>…/…/2023</w:t>
      </w:r>
    </w:p>
    <w:p w:rsidR="00771E14" w:rsidRPr="00CC75B7" w:rsidRDefault="00771E14" w:rsidP="00771E1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/>
          <w:bCs/>
          <w:sz w:val="22"/>
          <w:szCs w:val="22"/>
        </w:rPr>
        <w:t>Rady Gminy Kroczyce</w:t>
      </w:r>
    </w:p>
    <w:p w:rsidR="00771E14" w:rsidRPr="00CC75B7" w:rsidRDefault="00771E14" w:rsidP="00771E1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/>
          <w:bCs/>
          <w:sz w:val="22"/>
          <w:szCs w:val="22"/>
        </w:rPr>
        <w:t>z dnia</w:t>
      </w:r>
      <w:r w:rsidR="00E75C3A">
        <w:rPr>
          <w:rFonts w:ascii="Arial" w:hAnsi="Arial" w:cs="Arial"/>
          <w:b/>
          <w:bCs/>
          <w:sz w:val="22"/>
          <w:szCs w:val="22"/>
        </w:rPr>
        <w:t xml:space="preserve"> … stycznia</w:t>
      </w:r>
      <w:r w:rsidR="00CC75B7" w:rsidRPr="00CC75B7">
        <w:rPr>
          <w:rFonts w:ascii="Arial" w:hAnsi="Arial" w:cs="Arial"/>
          <w:b/>
          <w:bCs/>
          <w:sz w:val="22"/>
          <w:szCs w:val="22"/>
        </w:rPr>
        <w:t xml:space="preserve"> 2023</w:t>
      </w:r>
      <w:r w:rsidRPr="00CC75B7">
        <w:rPr>
          <w:rFonts w:ascii="Arial" w:hAnsi="Arial" w:cs="Arial"/>
          <w:b/>
          <w:bCs/>
          <w:sz w:val="22"/>
          <w:szCs w:val="22"/>
        </w:rPr>
        <w:t>r.</w:t>
      </w:r>
    </w:p>
    <w:p w:rsidR="00771E14" w:rsidRPr="00CC75B7" w:rsidRDefault="00771E14" w:rsidP="00771E1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1E14" w:rsidRPr="00CC75B7" w:rsidRDefault="00771E14" w:rsidP="000209F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/>
          <w:bCs/>
          <w:sz w:val="22"/>
          <w:szCs w:val="22"/>
        </w:rPr>
        <w:t>w sprawie: uchwalenia Regulaminu utrzymania czystości i porządku na terenie Gminy Kroczyce</w:t>
      </w:r>
    </w:p>
    <w:p w:rsidR="00771E14" w:rsidRPr="00CC75B7" w:rsidRDefault="00771E14" w:rsidP="00771E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71E14" w:rsidRPr="00CC75B7" w:rsidRDefault="00771E14" w:rsidP="00771E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71E14" w:rsidRPr="00CC75B7" w:rsidRDefault="00771E14" w:rsidP="00771E1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C75B7">
        <w:rPr>
          <w:rFonts w:ascii="Arial" w:hAnsi="Arial" w:cs="Arial"/>
          <w:sz w:val="22"/>
          <w:szCs w:val="22"/>
        </w:rPr>
        <w:t xml:space="preserve">Na podstawie art. </w:t>
      </w:r>
      <w:r w:rsidR="00026888" w:rsidRPr="00CC75B7">
        <w:rPr>
          <w:rFonts w:ascii="Arial" w:hAnsi="Arial" w:cs="Arial"/>
          <w:sz w:val="22"/>
          <w:szCs w:val="22"/>
        </w:rPr>
        <w:t>7 ust. 1 pkt. 3, art.</w:t>
      </w:r>
      <w:r w:rsidRPr="00CC75B7">
        <w:rPr>
          <w:rFonts w:ascii="Arial" w:hAnsi="Arial" w:cs="Arial"/>
          <w:sz w:val="22"/>
          <w:szCs w:val="22"/>
        </w:rPr>
        <w:t>18 ust. 2 pkt</w:t>
      </w:r>
      <w:r w:rsidR="00026888" w:rsidRPr="00CC75B7">
        <w:rPr>
          <w:rFonts w:ascii="Arial" w:hAnsi="Arial" w:cs="Arial"/>
          <w:sz w:val="22"/>
          <w:szCs w:val="22"/>
        </w:rPr>
        <w:t>.</w:t>
      </w:r>
      <w:r w:rsidRPr="00CC75B7">
        <w:rPr>
          <w:rFonts w:ascii="Arial" w:hAnsi="Arial" w:cs="Arial"/>
          <w:sz w:val="22"/>
          <w:szCs w:val="22"/>
        </w:rPr>
        <w:t xml:space="preserve"> 15, art. 40 ust. 1, art. 41 ust. 1 i art. 42 ustawy z dnia 8 marca 1990 r. o samorządzie gminnym </w:t>
      </w:r>
      <w:r w:rsidR="00106EFF" w:rsidRPr="00CC75B7">
        <w:rPr>
          <w:rFonts w:ascii="Arial" w:hAnsi="Arial" w:cs="Arial"/>
          <w:color w:val="000000"/>
          <w:sz w:val="22"/>
          <w:szCs w:val="22"/>
        </w:rPr>
        <w:t xml:space="preserve">(tekst jednolity </w:t>
      </w:r>
      <w:r w:rsidRPr="00CC75B7">
        <w:rPr>
          <w:rFonts w:ascii="Arial" w:hAnsi="Arial" w:cs="Arial"/>
          <w:sz w:val="22"/>
          <w:szCs w:val="22"/>
        </w:rPr>
        <w:t>Dz.</w:t>
      </w:r>
      <w:r w:rsidR="00921F44" w:rsidRPr="00CC75B7">
        <w:rPr>
          <w:rFonts w:ascii="Arial" w:hAnsi="Arial" w:cs="Arial"/>
          <w:sz w:val="22"/>
          <w:szCs w:val="22"/>
        </w:rPr>
        <w:t xml:space="preserve"> U. z 2022</w:t>
      </w:r>
      <w:r w:rsidR="00106EFF" w:rsidRPr="00CC75B7">
        <w:rPr>
          <w:rFonts w:ascii="Arial" w:hAnsi="Arial" w:cs="Arial"/>
          <w:sz w:val="22"/>
          <w:szCs w:val="22"/>
        </w:rPr>
        <w:t>r., poz. 559</w:t>
      </w:r>
      <w:r w:rsidR="00297618" w:rsidRPr="00CC75B7">
        <w:rPr>
          <w:rFonts w:ascii="Arial" w:hAnsi="Arial" w:cs="Arial"/>
          <w:sz w:val="22"/>
          <w:szCs w:val="22"/>
        </w:rPr>
        <w:t xml:space="preserve"> z późn. zm.</w:t>
      </w:r>
      <w:r w:rsidRPr="00CC75B7">
        <w:rPr>
          <w:rFonts w:ascii="Arial" w:hAnsi="Arial" w:cs="Arial"/>
          <w:color w:val="000000"/>
          <w:sz w:val="22"/>
          <w:szCs w:val="22"/>
        </w:rPr>
        <w:t>)</w:t>
      </w:r>
      <w:r w:rsidR="000321E0">
        <w:rPr>
          <w:rFonts w:ascii="Arial" w:hAnsi="Arial" w:cs="Arial"/>
          <w:color w:val="000000"/>
          <w:sz w:val="22"/>
          <w:szCs w:val="22"/>
        </w:rPr>
        <w:t>,</w:t>
      </w:r>
      <w:r w:rsidRPr="00CC75B7">
        <w:rPr>
          <w:rFonts w:ascii="Arial" w:hAnsi="Arial" w:cs="Arial"/>
          <w:sz w:val="22"/>
          <w:szCs w:val="22"/>
        </w:rPr>
        <w:t xml:space="preserve"> art. 4</w:t>
      </w:r>
      <w:r w:rsidR="00921F44" w:rsidRPr="00CC75B7">
        <w:rPr>
          <w:rFonts w:ascii="Arial" w:hAnsi="Arial" w:cs="Arial"/>
          <w:sz w:val="22"/>
          <w:szCs w:val="22"/>
        </w:rPr>
        <w:t xml:space="preserve"> ustawy z dnia 13 września 1996</w:t>
      </w:r>
      <w:r w:rsidRPr="00CC75B7">
        <w:rPr>
          <w:rFonts w:ascii="Arial" w:hAnsi="Arial" w:cs="Arial"/>
          <w:sz w:val="22"/>
          <w:szCs w:val="22"/>
        </w:rPr>
        <w:t xml:space="preserve">r. o utrzymaniu czystości </w:t>
      </w:r>
      <w:r w:rsidR="00E75C3A">
        <w:rPr>
          <w:rFonts w:ascii="Arial" w:hAnsi="Arial" w:cs="Arial"/>
          <w:sz w:val="22"/>
          <w:szCs w:val="22"/>
        </w:rPr>
        <w:br/>
      </w:r>
      <w:r w:rsidRPr="00CC75B7">
        <w:rPr>
          <w:rFonts w:ascii="Arial" w:hAnsi="Arial" w:cs="Arial"/>
          <w:sz w:val="22"/>
          <w:szCs w:val="22"/>
        </w:rPr>
        <w:t xml:space="preserve">i porządku w gminach </w:t>
      </w:r>
      <w:r w:rsidR="00297618" w:rsidRPr="00CC75B7">
        <w:rPr>
          <w:rFonts w:ascii="Arial" w:hAnsi="Arial" w:cs="Arial"/>
          <w:color w:val="000000"/>
          <w:sz w:val="22"/>
          <w:szCs w:val="22"/>
        </w:rPr>
        <w:t>(tekst jednolity</w:t>
      </w:r>
      <w:r w:rsidRPr="00CC75B7">
        <w:rPr>
          <w:rFonts w:ascii="Arial" w:hAnsi="Arial" w:cs="Arial"/>
          <w:color w:val="000000"/>
          <w:sz w:val="22"/>
          <w:szCs w:val="22"/>
        </w:rPr>
        <w:t xml:space="preserve"> </w:t>
      </w:r>
      <w:r w:rsidR="00713BC3" w:rsidRPr="00CC75B7">
        <w:rPr>
          <w:rFonts w:ascii="Arial" w:hAnsi="Arial" w:cs="Arial"/>
          <w:sz w:val="22"/>
          <w:szCs w:val="22"/>
        </w:rPr>
        <w:t>Dz.</w:t>
      </w:r>
      <w:r w:rsidR="00AE5CA5" w:rsidRPr="00CC75B7">
        <w:rPr>
          <w:rFonts w:ascii="Arial" w:hAnsi="Arial" w:cs="Arial"/>
          <w:sz w:val="22"/>
          <w:szCs w:val="22"/>
        </w:rPr>
        <w:t xml:space="preserve"> </w:t>
      </w:r>
      <w:r w:rsidR="00713BC3" w:rsidRPr="00CC75B7">
        <w:rPr>
          <w:rFonts w:ascii="Arial" w:hAnsi="Arial" w:cs="Arial"/>
          <w:sz w:val="22"/>
          <w:szCs w:val="22"/>
        </w:rPr>
        <w:t>U. z </w:t>
      </w:r>
      <w:r w:rsidR="00FA4F38" w:rsidRPr="00CC75B7">
        <w:rPr>
          <w:rFonts w:ascii="Arial" w:hAnsi="Arial" w:cs="Arial"/>
          <w:sz w:val="22"/>
          <w:szCs w:val="22"/>
        </w:rPr>
        <w:t>20</w:t>
      </w:r>
      <w:r w:rsidR="00AE5CA5" w:rsidRPr="00CC75B7">
        <w:rPr>
          <w:rFonts w:ascii="Arial" w:hAnsi="Arial" w:cs="Arial"/>
          <w:sz w:val="22"/>
          <w:szCs w:val="22"/>
        </w:rPr>
        <w:t>22</w:t>
      </w:r>
      <w:r w:rsidRPr="00CC75B7">
        <w:rPr>
          <w:rFonts w:ascii="Arial" w:hAnsi="Arial" w:cs="Arial"/>
          <w:sz w:val="22"/>
          <w:szCs w:val="22"/>
        </w:rPr>
        <w:t xml:space="preserve">r., poz. </w:t>
      </w:r>
      <w:r w:rsidR="00F272F2" w:rsidRPr="00CC75B7">
        <w:rPr>
          <w:rFonts w:ascii="Arial" w:hAnsi="Arial" w:cs="Arial"/>
          <w:sz w:val="22"/>
          <w:szCs w:val="22"/>
        </w:rPr>
        <w:t>2519</w:t>
      </w:r>
      <w:r w:rsidR="00AE5CA5" w:rsidRPr="00CC75B7">
        <w:rPr>
          <w:rFonts w:ascii="Arial" w:hAnsi="Arial" w:cs="Arial"/>
          <w:sz w:val="22"/>
          <w:szCs w:val="22"/>
        </w:rPr>
        <w:t xml:space="preserve"> z późn. zm.</w:t>
      </w:r>
      <w:r w:rsidRPr="00CC75B7">
        <w:rPr>
          <w:rFonts w:ascii="Arial" w:hAnsi="Arial" w:cs="Arial"/>
          <w:color w:val="000000"/>
          <w:sz w:val="22"/>
          <w:szCs w:val="22"/>
        </w:rPr>
        <w:t>)</w:t>
      </w:r>
      <w:r w:rsidR="000321E0">
        <w:rPr>
          <w:rFonts w:ascii="Arial" w:hAnsi="Arial" w:cs="Arial"/>
          <w:sz w:val="22"/>
          <w:szCs w:val="22"/>
        </w:rPr>
        <w:t xml:space="preserve"> oraz art. 11 ustawy z dnia 7 lipca 2022r. o zmianie ustawy – Prawo wodne oraz niektórych innych ustaw (Dz. U. z 2022r. poz. 1549)</w:t>
      </w:r>
      <w:r w:rsidR="00F272F2" w:rsidRPr="00CC75B7">
        <w:rPr>
          <w:rFonts w:ascii="Arial" w:hAnsi="Arial" w:cs="Arial"/>
          <w:sz w:val="22"/>
          <w:szCs w:val="22"/>
        </w:rPr>
        <w:t xml:space="preserve"> po </w:t>
      </w:r>
      <w:r w:rsidRPr="00CC75B7">
        <w:rPr>
          <w:rFonts w:ascii="Arial" w:hAnsi="Arial" w:cs="Arial"/>
          <w:sz w:val="22"/>
          <w:szCs w:val="22"/>
        </w:rPr>
        <w:t>zasięgnięciu opinii Państwowego Powia</w:t>
      </w:r>
      <w:r w:rsidR="00713BC3" w:rsidRPr="00CC75B7">
        <w:rPr>
          <w:rFonts w:ascii="Arial" w:hAnsi="Arial" w:cs="Arial"/>
          <w:sz w:val="22"/>
          <w:szCs w:val="22"/>
        </w:rPr>
        <w:t>towego Inspektora Sanitarnego w </w:t>
      </w:r>
      <w:r w:rsidR="00CC75B7" w:rsidRPr="00CC75B7">
        <w:rPr>
          <w:rFonts w:ascii="Arial" w:hAnsi="Arial" w:cs="Arial"/>
          <w:sz w:val="22"/>
          <w:szCs w:val="22"/>
        </w:rPr>
        <w:t xml:space="preserve">Zawierciu </w:t>
      </w:r>
      <w:r w:rsidRPr="00CC75B7">
        <w:rPr>
          <w:rFonts w:ascii="Arial" w:hAnsi="Arial" w:cs="Arial"/>
          <w:sz w:val="22"/>
          <w:szCs w:val="22"/>
        </w:rPr>
        <w:t>oraz</w:t>
      </w:r>
      <w:r w:rsidR="000321E0">
        <w:rPr>
          <w:rFonts w:ascii="Arial" w:hAnsi="Arial" w:cs="Arial"/>
          <w:sz w:val="22"/>
          <w:szCs w:val="22"/>
        </w:rPr>
        <w:t xml:space="preserve"> </w:t>
      </w:r>
      <w:r w:rsidRPr="00CC75B7">
        <w:rPr>
          <w:rFonts w:ascii="Arial" w:hAnsi="Arial" w:cs="Arial"/>
          <w:sz w:val="22"/>
          <w:szCs w:val="22"/>
        </w:rPr>
        <w:t>po przeprowadze</w:t>
      </w:r>
      <w:r w:rsidR="000321E0">
        <w:rPr>
          <w:rFonts w:ascii="Arial" w:hAnsi="Arial" w:cs="Arial"/>
          <w:sz w:val="22"/>
          <w:szCs w:val="22"/>
        </w:rPr>
        <w:t xml:space="preserve">niu konsultacji z organizacjami </w:t>
      </w:r>
      <w:r w:rsidRPr="00CC75B7">
        <w:rPr>
          <w:rFonts w:ascii="Arial" w:hAnsi="Arial" w:cs="Arial"/>
          <w:sz w:val="22"/>
          <w:szCs w:val="22"/>
        </w:rPr>
        <w:t>pozarządowymi oraz podmiotami, o których mowa w art. 3 ust. 3</w:t>
      </w:r>
      <w:r w:rsidR="00921F44" w:rsidRPr="00CC75B7">
        <w:rPr>
          <w:rFonts w:ascii="Arial" w:hAnsi="Arial" w:cs="Arial"/>
          <w:sz w:val="22"/>
          <w:szCs w:val="22"/>
        </w:rPr>
        <w:t xml:space="preserve"> ustawy z dnia 24 kwietnia 2003</w:t>
      </w:r>
      <w:r w:rsidRPr="00CC75B7">
        <w:rPr>
          <w:rFonts w:ascii="Arial" w:hAnsi="Arial" w:cs="Arial"/>
          <w:sz w:val="22"/>
          <w:szCs w:val="22"/>
        </w:rPr>
        <w:t>r. o działalno</w:t>
      </w:r>
      <w:r w:rsidR="00E75C3A">
        <w:rPr>
          <w:rFonts w:ascii="Arial" w:hAnsi="Arial" w:cs="Arial"/>
          <w:sz w:val="22"/>
          <w:szCs w:val="22"/>
        </w:rPr>
        <w:t xml:space="preserve">ści pożytku publicznego </w:t>
      </w:r>
      <w:r w:rsidRPr="00CC75B7">
        <w:rPr>
          <w:rFonts w:ascii="Arial" w:hAnsi="Arial" w:cs="Arial"/>
          <w:sz w:val="22"/>
          <w:szCs w:val="22"/>
        </w:rPr>
        <w:t xml:space="preserve">i o wolontariacie </w:t>
      </w:r>
      <w:r w:rsidRPr="00CC75B7">
        <w:rPr>
          <w:rFonts w:ascii="Arial" w:hAnsi="Arial" w:cs="Arial"/>
          <w:color w:val="000000"/>
          <w:sz w:val="22"/>
          <w:szCs w:val="22"/>
        </w:rPr>
        <w:t>(</w:t>
      </w:r>
      <w:r w:rsidR="00AE5CA5" w:rsidRPr="00CC75B7">
        <w:rPr>
          <w:rFonts w:ascii="Arial" w:hAnsi="Arial" w:cs="Arial"/>
          <w:color w:val="000000"/>
          <w:sz w:val="22"/>
          <w:szCs w:val="22"/>
        </w:rPr>
        <w:t>tekst jednolity</w:t>
      </w:r>
      <w:r w:rsidRPr="00CC75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C75B7">
        <w:rPr>
          <w:rFonts w:ascii="Arial" w:hAnsi="Arial" w:cs="Arial"/>
          <w:sz w:val="22"/>
          <w:szCs w:val="22"/>
        </w:rPr>
        <w:t>Dz.</w:t>
      </w:r>
      <w:r w:rsidR="00B06494" w:rsidRPr="00CC75B7">
        <w:rPr>
          <w:rFonts w:ascii="Arial" w:hAnsi="Arial" w:cs="Arial"/>
          <w:sz w:val="22"/>
          <w:szCs w:val="22"/>
        </w:rPr>
        <w:t xml:space="preserve"> </w:t>
      </w:r>
      <w:r w:rsidRPr="00CC75B7">
        <w:rPr>
          <w:rFonts w:ascii="Arial" w:hAnsi="Arial" w:cs="Arial"/>
          <w:sz w:val="22"/>
          <w:szCs w:val="22"/>
        </w:rPr>
        <w:t>U. z 20</w:t>
      </w:r>
      <w:r w:rsidR="00AE5CA5" w:rsidRPr="00CC75B7">
        <w:rPr>
          <w:rFonts w:ascii="Arial" w:hAnsi="Arial" w:cs="Arial"/>
          <w:sz w:val="22"/>
          <w:szCs w:val="22"/>
        </w:rPr>
        <w:t>22</w:t>
      </w:r>
      <w:r w:rsidRPr="00CC75B7">
        <w:rPr>
          <w:rFonts w:ascii="Arial" w:hAnsi="Arial" w:cs="Arial"/>
          <w:sz w:val="22"/>
          <w:szCs w:val="22"/>
        </w:rPr>
        <w:t xml:space="preserve">r., poz. </w:t>
      </w:r>
      <w:r w:rsidR="00AE5CA5" w:rsidRPr="00CC75B7">
        <w:rPr>
          <w:rFonts w:ascii="Arial" w:hAnsi="Arial" w:cs="Arial"/>
          <w:sz w:val="22"/>
          <w:szCs w:val="22"/>
        </w:rPr>
        <w:t>1327</w:t>
      </w:r>
      <w:r w:rsidRPr="00CC75B7">
        <w:rPr>
          <w:rFonts w:ascii="Arial" w:hAnsi="Arial" w:cs="Arial"/>
          <w:color w:val="000000"/>
          <w:sz w:val="22"/>
          <w:szCs w:val="22"/>
        </w:rPr>
        <w:t xml:space="preserve"> z późn. zm.)</w:t>
      </w:r>
      <w:r w:rsidR="00921F44" w:rsidRPr="00CC75B7">
        <w:rPr>
          <w:rFonts w:ascii="Arial" w:hAnsi="Arial" w:cs="Arial"/>
          <w:sz w:val="22"/>
          <w:szCs w:val="22"/>
        </w:rPr>
        <w:t xml:space="preserve"> oraz uchwały nr 210/XXVII/2021 Rady Gminy Kroczyce z dnia </w:t>
      </w:r>
      <w:r w:rsidR="000321E0">
        <w:rPr>
          <w:rFonts w:ascii="Arial" w:hAnsi="Arial" w:cs="Arial"/>
          <w:sz w:val="22"/>
          <w:szCs w:val="22"/>
        </w:rPr>
        <w:br/>
        <w:t xml:space="preserve">31 maja 2021r. w sprawie zasad </w:t>
      </w:r>
      <w:r w:rsidR="00921F44" w:rsidRPr="00CC75B7">
        <w:rPr>
          <w:rFonts w:ascii="Arial" w:hAnsi="Arial" w:cs="Arial"/>
          <w:sz w:val="22"/>
          <w:szCs w:val="22"/>
        </w:rPr>
        <w:t xml:space="preserve">i trybu przeprowadzania konsultacji społecznych </w:t>
      </w:r>
      <w:r w:rsidR="000321E0">
        <w:rPr>
          <w:rFonts w:ascii="Arial" w:hAnsi="Arial" w:cs="Arial"/>
          <w:sz w:val="22"/>
          <w:szCs w:val="22"/>
        </w:rPr>
        <w:br/>
      </w:r>
      <w:r w:rsidR="00921F44" w:rsidRPr="00CC75B7">
        <w:rPr>
          <w:rFonts w:ascii="Arial" w:hAnsi="Arial" w:cs="Arial"/>
          <w:sz w:val="22"/>
          <w:szCs w:val="22"/>
        </w:rPr>
        <w:t xml:space="preserve">z mieszkańcami Gminy Kroczyce </w:t>
      </w:r>
      <w:r w:rsidRPr="00CC75B7">
        <w:rPr>
          <w:rFonts w:ascii="Arial" w:hAnsi="Arial" w:cs="Arial"/>
          <w:bCs/>
          <w:sz w:val="22"/>
          <w:szCs w:val="22"/>
        </w:rPr>
        <w:t>Rada Gminy Kroczyce uchwala,</w:t>
      </w:r>
      <w:r w:rsidRPr="00CC75B7">
        <w:rPr>
          <w:rFonts w:ascii="Arial" w:hAnsi="Arial" w:cs="Arial"/>
          <w:b/>
          <w:bCs/>
          <w:sz w:val="22"/>
          <w:szCs w:val="22"/>
        </w:rPr>
        <w:t xml:space="preserve"> </w:t>
      </w:r>
      <w:r w:rsidR="00713BC3" w:rsidRPr="00CC75B7">
        <w:rPr>
          <w:rFonts w:ascii="Arial" w:hAnsi="Arial" w:cs="Arial"/>
          <w:sz w:val="22"/>
          <w:szCs w:val="22"/>
        </w:rPr>
        <w:t>co </w:t>
      </w:r>
      <w:r w:rsidRPr="00CC75B7">
        <w:rPr>
          <w:rFonts w:ascii="Arial" w:hAnsi="Arial" w:cs="Arial"/>
          <w:sz w:val="22"/>
          <w:szCs w:val="22"/>
        </w:rPr>
        <w:t>następuje</w:t>
      </w:r>
      <w:r w:rsidRPr="00CC75B7">
        <w:rPr>
          <w:rFonts w:ascii="Arial" w:hAnsi="Arial" w:cs="Arial"/>
          <w:bCs/>
          <w:sz w:val="22"/>
          <w:szCs w:val="22"/>
        </w:rPr>
        <w:t>:</w:t>
      </w:r>
    </w:p>
    <w:p w:rsidR="00771E14" w:rsidRPr="00CC75B7" w:rsidRDefault="00771E14" w:rsidP="00771E1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1E14" w:rsidRPr="00CC75B7" w:rsidRDefault="00771E14" w:rsidP="00771E1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/>
          <w:bCs/>
          <w:sz w:val="22"/>
          <w:szCs w:val="22"/>
        </w:rPr>
        <w:t>§ 1</w:t>
      </w:r>
    </w:p>
    <w:p w:rsidR="00771E14" w:rsidRPr="00CC75B7" w:rsidRDefault="00771E14" w:rsidP="00771E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75B7">
        <w:rPr>
          <w:rFonts w:ascii="Arial" w:hAnsi="Arial" w:cs="Arial"/>
          <w:sz w:val="22"/>
          <w:szCs w:val="22"/>
        </w:rPr>
        <w:t>Uchwala się „Regulamin utrzymania czystości i porządku na terenie Gminy Kroczyce”, zwany dalej „Regulaminem”, stanowiący załącznik Nr 1 do uchwały.</w:t>
      </w:r>
    </w:p>
    <w:p w:rsidR="00771E14" w:rsidRPr="00CC75B7" w:rsidRDefault="00771E14" w:rsidP="00771E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71E14" w:rsidRPr="00CC75B7" w:rsidRDefault="00771E14" w:rsidP="00771E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75B7">
        <w:rPr>
          <w:rFonts w:ascii="Arial" w:hAnsi="Arial" w:cs="Arial"/>
          <w:b/>
          <w:sz w:val="22"/>
          <w:szCs w:val="22"/>
        </w:rPr>
        <w:t>§ 2</w:t>
      </w:r>
    </w:p>
    <w:p w:rsidR="00771E14" w:rsidRDefault="00771E14" w:rsidP="00771E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75B7">
        <w:rPr>
          <w:rFonts w:ascii="Arial" w:hAnsi="Arial" w:cs="Arial"/>
          <w:sz w:val="22"/>
          <w:szCs w:val="22"/>
        </w:rPr>
        <w:t xml:space="preserve">Traci moc uchwała Nr </w:t>
      </w:r>
      <w:r w:rsidR="002B15CC" w:rsidRPr="00CC75B7">
        <w:rPr>
          <w:rFonts w:ascii="Arial" w:hAnsi="Arial" w:cs="Arial"/>
          <w:bCs/>
          <w:sz w:val="22"/>
          <w:szCs w:val="22"/>
        </w:rPr>
        <w:t>91</w:t>
      </w:r>
      <w:r w:rsidRPr="00CC75B7">
        <w:rPr>
          <w:rFonts w:ascii="Arial" w:hAnsi="Arial" w:cs="Arial"/>
          <w:bCs/>
          <w:sz w:val="22"/>
          <w:szCs w:val="22"/>
        </w:rPr>
        <w:t>/</w:t>
      </w:r>
      <w:r w:rsidR="002B15CC" w:rsidRPr="00CC75B7">
        <w:rPr>
          <w:rFonts w:ascii="Arial" w:hAnsi="Arial" w:cs="Arial"/>
          <w:bCs/>
          <w:sz w:val="22"/>
          <w:szCs w:val="22"/>
        </w:rPr>
        <w:t>XIII</w:t>
      </w:r>
      <w:r w:rsidRPr="00CC75B7">
        <w:rPr>
          <w:rFonts w:ascii="Arial" w:hAnsi="Arial" w:cs="Arial"/>
          <w:bCs/>
          <w:sz w:val="22"/>
          <w:szCs w:val="22"/>
        </w:rPr>
        <w:t>/201</w:t>
      </w:r>
      <w:r w:rsidR="002B15CC" w:rsidRPr="00CC75B7">
        <w:rPr>
          <w:rFonts w:ascii="Arial" w:hAnsi="Arial" w:cs="Arial"/>
          <w:bCs/>
          <w:sz w:val="22"/>
          <w:szCs w:val="22"/>
        </w:rPr>
        <w:t>9</w:t>
      </w:r>
      <w:r w:rsidRPr="00CC75B7">
        <w:rPr>
          <w:rFonts w:ascii="Arial" w:hAnsi="Arial" w:cs="Arial"/>
          <w:bCs/>
          <w:sz w:val="22"/>
          <w:szCs w:val="22"/>
        </w:rPr>
        <w:t xml:space="preserve"> Rady </w:t>
      </w:r>
      <w:r w:rsidRPr="00CC75B7">
        <w:rPr>
          <w:rFonts w:ascii="Arial" w:hAnsi="Arial" w:cs="Arial"/>
          <w:sz w:val="22"/>
          <w:szCs w:val="22"/>
        </w:rPr>
        <w:t>Gminy Kroczyce z dn</w:t>
      </w:r>
      <w:r w:rsidR="00921F44" w:rsidRPr="00CC75B7">
        <w:rPr>
          <w:rFonts w:ascii="Arial" w:hAnsi="Arial" w:cs="Arial"/>
          <w:bCs/>
          <w:sz w:val="22"/>
          <w:szCs w:val="22"/>
        </w:rPr>
        <w:t>ia 18 grudnia 2019</w:t>
      </w:r>
      <w:r w:rsidRPr="00CC75B7">
        <w:rPr>
          <w:rFonts w:ascii="Arial" w:hAnsi="Arial" w:cs="Arial"/>
          <w:bCs/>
          <w:sz w:val="22"/>
          <w:szCs w:val="22"/>
        </w:rPr>
        <w:t xml:space="preserve">r. </w:t>
      </w:r>
      <w:r w:rsidR="00F272F2" w:rsidRPr="00CC75B7">
        <w:rPr>
          <w:rFonts w:ascii="Arial" w:hAnsi="Arial" w:cs="Arial"/>
          <w:bCs/>
          <w:sz w:val="22"/>
          <w:szCs w:val="22"/>
        </w:rPr>
        <w:br/>
      </w:r>
      <w:r w:rsidRPr="00CC75B7">
        <w:rPr>
          <w:rFonts w:ascii="Arial" w:hAnsi="Arial" w:cs="Arial"/>
          <w:sz w:val="22"/>
          <w:szCs w:val="22"/>
        </w:rPr>
        <w:t>w sprawie uchwalenia Regulaminu utrzymania czystości i porządku na terenie Gminy Kroczyce.</w:t>
      </w:r>
    </w:p>
    <w:p w:rsidR="00E75C3A" w:rsidRPr="00E75C3A" w:rsidRDefault="00E75C3A" w:rsidP="00771E1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71E14" w:rsidRPr="00CC75B7" w:rsidRDefault="00771E14" w:rsidP="00771E1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/>
          <w:bCs/>
          <w:sz w:val="22"/>
          <w:szCs w:val="22"/>
        </w:rPr>
        <w:t>§ 3</w:t>
      </w:r>
    </w:p>
    <w:p w:rsidR="00771E14" w:rsidRPr="00CC75B7" w:rsidRDefault="00771E14" w:rsidP="00771E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75B7">
        <w:rPr>
          <w:rFonts w:ascii="Arial" w:hAnsi="Arial" w:cs="Arial"/>
          <w:sz w:val="22"/>
          <w:szCs w:val="22"/>
        </w:rPr>
        <w:t>Wykonanie uchwały powierza się Wójtowi Gminy Kroczyce.</w:t>
      </w:r>
    </w:p>
    <w:p w:rsidR="00771E14" w:rsidRPr="00CC75B7" w:rsidRDefault="00771E14" w:rsidP="00771E1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71E14" w:rsidRPr="00CC75B7" w:rsidRDefault="00771E14" w:rsidP="00771E1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/>
          <w:bCs/>
          <w:sz w:val="22"/>
          <w:szCs w:val="22"/>
        </w:rPr>
        <w:t>§ 4</w:t>
      </w:r>
    </w:p>
    <w:p w:rsidR="009C7221" w:rsidRPr="009C7221" w:rsidRDefault="009C7221" w:rsidP="009C72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2194">
        <w:rPr>
          <w:rFonts w:ascii="Arial" w:hAnsi="Arial" w:cs="Arial"/>
          <w:color w:val="000000"/>
          <w:sz w:val="22"/>
          <w:szCs w:val="22"/>
        </w:rPr>
        <w:t xml:space="preserve">Uchwała wchodzi w życie </w:t>
      </w:r>
      <w:r w:rsidRPr="00CC75B7">
        <w:rPr>
          <w:rFonts w:ascii="Arial" w:hAnsi="Arial" w:cs="Arial"/>
          <w:color w:val="000000"/>
          <w:sz w:val="22"/>
          <w:szCs w:val="22"/>
        </w:rPr>
        <w:t xml:space="preserve">po upływie 14 dni od dnia jej ogłoszenia w Dzienniku Urzędowym Województwa </w:t>
      </w:r>
      <w:r w:rsidRPr="00CC75B7">
        <w:rPr>
          <w:rFonts w:ascii="Arial" w:hAnsi="Arial" w:cs="Arial"/>
          <w:sz w:val="22"/>
          <w:szCs w:val="22"/>
        </w:rPr>
        <w:t>Śląskiego</w:t>
      </w:r>
      <w:r>
        <w:rPr>
          <w:rFonts w:ascii="Arial" w:hAnsi="Arial" w:cs="Arial"/>
          <w:sz w:val="22"/>
          <w:szCs w:val="22"/>
        </w:rPr>
        <w:t>.</w:t>
      </w:r>
    </w:p>
    <w:p w:rsidR="00771E14" w:rsidRPr="00CC75B7" w:rsidRDefault="00771E14" w:rsidP="00771E14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/>
          <w:bCs/>
          <w:sz w:val="22"/>
          <w:szCs w:val="22"/>
        </w:rPr>
        <w:lastRenderedPageBreak/>
        <w:t>Załącznik Nr 1</w:t>
      </w:r>
    </w:p>
    <w:p w:rsidR="00771E14" w:rsidRPr="00CC75B7" w:rsidRDefault="00771E14" w:rsidP="00771E14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/>
          <w:bCs/>
          <w:sz w:val="22"/>
          <w:szCs w:val="22"/>
        </w:rPr>
        <w:t xml:space="preserve">do Uchwały Nr </w:t>
      </w:r>
      <w:r w:rsidR="002B15CC" w:rsidRPr="00CC75B7">
        <w:rPr>
          <w:rFonts w:ascii="Arial" w:hAnsi="Arial" w:cs="Arial"/>
          <w:b/>
          <w:bCs/>
          <w:sz w:val="22"/>
          <w:szCs w:val="22"/>
        </w:rPr>
        <w:t>…</w:t>
      </w:r>
      <w:r w:rsidR="00FA4F38" w:rsidRPr="00CC75B7">
        <w:rPr>
          <w:rFonts w:ascii="Arial" w:hAnsi="Arial" w:cs="Arial"/>
          <w:b/>
          <w:bCs/>
          <w:sz w:val="22"/>
          <w:szCs w:val="22"/>
        </w:rPr>
        <w:t>/</w:t>
      </w:r>
      <w:r w:rsidR="002B15CC" w:rsidRPr="00CC75B7">
        <w:rPr>
          <w:rFonts w:ascii="Arial" w:hAnsi="Arial" w:cs="Arial"/>
          <w:b/>
          <w:bCs/>
          <w:sz w:val="22"/>
          <w:szCs w:val="22"/>
        </w:rPr>
        <w:t>…</w:t>
      </w:r>
      <w:r w:rsidR="00FA4F38" w:rsidRPr="00CC75B7">
        <w:rPr>
          <w:rFonts w:ascii="Arial" w:hAnsi="Arial" w:cs="Arial"/>
          <w:b/>
          <w:bCs/>
          <w:sz w:val="22"/>
          <w:szCs w:val="22"/>
        </w:rPr>
        <w:t>/20</w:t>
      </w:r>
      <w:r w:rsidR="00CC75B7" w:rsidRPr="00CC75B7">
        <w:rPr>
          <w:rFonts w:ascii="Arial" w:hAnsi="Arial" w:cs="Arial"/>
          <w:b/>
          <w:bCs/>
          <w:sz w:val="22"/>
          <w:szCs w:val="22"/>
        </w:rPr>
        <w:t>23</w:t>
      </w:r>
    </w:p>
    <w:p w:rsidR="00771E14" w:rsidRPr="00CC75B7" w:rsidRDefault="00771E14" w:rsidP="00771E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/>
          <w:bCs/>
          <w:sz w:val="22"/>
          <w:szCs w:val="22"/>
        </w:rPr>
        <w:tab/>
      </w:r>
      <w:r w:rsidRPr="00CC75B7">
        <w:rPr>
          <w:rFonts w:ascii="Arial" w:hAnsi="Arial" w:cs="Arial"/>
          <w:b/>
          <w:bCs/>
          <w:sz w:val="22"/>
          <w:szCs w:val="22"/>
        </w:rPr>
        <w:tab/>
      </w:r>
      <w:r w:rsidRPr="00CC75B7">
        <w:rPr>
          <w:rFonts w:ascii="Arial" w:hAnsi="Arial" w:cs="Arial"/>
          <w:b/>
          <w:bCs/>
          <w:sz w:val="22"/>
          <w:szCs w:val="22"/>
        </w:rPr>
        <w:tab/>
      </w:r>
      <w:r w:rsidRPr="00CC75B7">
        <w:rPr>
          <w:rFonts w:ascii="Arial" w:hAnsi="Arial" w:cs="Arial"/>
          <w:b/>
          <w:bCs/>
          <w:sz w:val="22"/>
          <w:szCs w:val="22"/>
        </w:rPr>
        <w:tab/>
      </w:r>
      <w:r w:rsidRPr="00CC75B7">
        <w:rPr>
          <w:rFonts w:ascii="Arial" w:hAnsi="Arial" w:cs="Arial"/>
          <w:b/>
          <w:bCs/>
          <w:sz w:val="22"/>
          <w:szCs w:val="22"/>
        </w:rPr>
        <w:tab/>
      </w:r>
      <w:r w:rsidRPr="00CC75B7">
        <w:rPr>
          <w:rFonts w:ascii="Arial" w:hAnsi="Arial" w:cs="Arial"/>
          <w:b/>
          <w:bCs/>
          <w:sz w:val="22"/>
          <w:szCs w:val="22"/>
        </w:rPr>
        <w:tab/>
      </w:r>
      <w:r w:rsidRPr="00CC75B7">
        <w:rPr>
          <w:rFonts w:ascii="Arial" w:hAnsi="Arial" w:cs="Arial"/>
          <w:b/>
          <w:bCs/>
          <w:sz w:val="22"/>
          <w:szCs w:val="22"/>
        </w:rPr>
        <w:tab/>
      </w:r>
      <w:r w:rsidRPr="00CC75B7">
        <w:rPr>
          <w:rFonts w:ascii="Arial" w:hAnsi="Arial" w:cs="Arial"/>
          <w:b/>
          <w:bCs/>
          <w:sz w:val="22"/>
          <w:szCs w:val="22"/>
        </w:rPr>
        <w:tab/>
      </w:r>
      <w:r w:rsidRPr="00CC75B7">
        <w:rPr>
          <w:rFonts w:ascii="Arial" w:hAnsi="Arial" w:cs="Arial"/>
          <w:b/>
          <w:bCs/>
          <w:sz w:val="22"/>
          <w:szCs w:val="22"/>
        </w:rPr>
        <w:tab/>
        <w:t>Rady Gminy Kroczyce</w:t>
      </w:r>
    </w:p>
    <w:p w:rsidR="00771E14" w:rsidRPr="00CC75B7" w:rsidRDefault="00771E14" w:rsidP="00771E1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/>
          <w:bCs/>
          <w:sz w:val="22"/>
          <w:szCs w:val="22"/>
        </w:rPr>
        <w:tab/>
      </w:r>
      <w:r w:rsidRPr="00CC75B7">
        <w:rPr>
          <w:rFonts w:ascii="Arial" w:hAnsi="Arial" w:cs="Arial"/>
          <w:b/>
          <w:bCs/>
          <w:sz w:val="22"/>
          <w:szCs w:val="22"/>
        </w:rPr>
        <w:tab/>
      </w:r>
      <w:r w:rsidRPr="00CC75B7">
        <w:rPr>
          <w:rFonts w:ascii="Arial" w:hAnsi="Arial" w:cs="Arial"/>
          <w:b/>
          <w:bCs/>
          <w:sz w:val="22"/>
          <w:szCs w:val="22"/>
        </w:rPr>
        <w:tab/>
      </w:r>
      <w:r w:rsidRPr="00CC75B7">
        <w:rPr>
          <w:rFonts w:ascii="Arial" w:hAnsi="Arial" w:cs="Arial"/>
          <w:b/>
          <w:bCs/>
          <w:sz w:val="22"/>
          <w:szCs w:val="22"/>
        </w:rPr>
        <w:tab/>
      </w:r>
      <w:r w:rsidRPr="00CC75B7">
        <w:rPr>
          <w:rFonts w:ascii="Arial" w:hAnsi="Arial" w:cs="Arial"/>
          <w:b/>
          <w:bCs/>
          <w:sz w:val="22"/>
          <w:szCs w:val="22"/>
        </w:rPr>
        <w:tab/>
      </w:r>
      <w:r w:rsidRPr="00CC75B7">
        <w:rPr>
          <w:rFonts w:ascii="Arial" w:hAnsi="Arial" w:cs="Arial"/>
          <w:b/>
          <w:bCs/>
          <w:sz w:val="22"/>
          <w:szCs w:val="22"/>
        </w:rPr>
        <w:tab/>
      </w:r>
      <w:r w:rsidRPr="00CC75B7">
        <w:rPr>
          <w:rFonts w:ascii="Arial" w:hAnsi="Arial" w:cs="Arial"/>
          <w:b/>
          <w:bCs/>
          <w:sz w:val="22"/>
          <w:szCs w:val="22"/>
        </w:rPr>
        <w:tab/>
      </w:r>
      <w:r w:rsidRPr="00CC75B7">
        <w:rPr>
          <w:rFonts w:ascii="Arial" w:hAnsi="Arial" w:cs="Arial"/>
          <w:b/>
          <w:bCs/>
          <w:sz w:val="22"/>
          <w:szCs w:val="22"/>
        </w:rPr>
        <w:tab/>
      </w:r>
      <w:r w:rsidRPr="00CC75B7">
        <w:rPr>
          <w:rFonts w:ascii="Arial" w:hAnsi="Arial" w:cs="Arial"/>
          <w:b/>
          <w:bCs/>
          <w:sz w:val="22"/>
          <w:szCs w:val="22"/>
        </w:rPr>
        <w:tab/>
        <w:t xml:space="preserve">z dnia </w:t>
      </w:r>
      <w:r w:rsidR="002B15CC" w:rsidRPr="00CC75B7">
        <w:rPr>
          <w:rFonts w:ascii="Arial" w:hAnsi="Arial" w:cs="Arial"/>
          <w:b/>
          <w:bCs/>
          <w:sz w:val="22"/>
          <w:szCs w:val="22"/>
        </w:rPr>
        <w:t>………..</w:t>
      </w:r>
      <w:r w:rsidR="00FA4F38" w:rsidRPr="00CC75B7">
        <w:rPr>
          <w:rFonts w:ascii="Arial" w:hAnsi="Arial" w:cs="Arial"/>
          <w:b/>
          <w:bCs/>
          <w:sz w:val="22"/>
          <w:szCs w:val="22"/>
        </w:rPr>
        <w:t xml:space="preserve"> 20</w:t>
      </w:r>
      <w:r w:rsidR="00CC75B7" w:rsidRPr="00CC75B7">
        <w:rPr>
          <w:rFonts w:ascii="Arial" w:hAnsi="Arial" w:cs="Arial"/>
          <w:b/>
          <w:bCs/>
          <w:sz w:val="22"/>
          <w:szCs w:val="22"/>
        </w:rPr>
        <w:t>23</w:t>
      </w:r>
      <w:r w:rsidR="002B15CC" w:rsidRPr="00CC75B7">
        <w:rPr>
          <w:rFonts w:ascii="Arial" w:hAnsi="Arial" w:cs="Arial"/>
          <w:b/>
          <w:bCs/>
          <w:sz w:val="22"/>
          <w:szCs w:val="22"/>
        </w:rPr>
        <w:t xml:space="preserve"> </w:t>
      </w:r>
      <w:r w:rsidR="00FA4F38" w:rsidRPr="00CC75B7">
        <w:rPr>
          <w:rFonts w:ascii="Arial" w:hAnsi="Arial" w:cs="Arial"/>
          <w:b/>
          <w:bCs/>
          <w:sz w:val="22"/>
          <w:szCs w:val="22"/>
        </w:rPr>
        <w:t>r.</w:t>
      </w:r>
    </w:p>
    <w:p w:rsidR="00771E14" w:rsidRPr="00CC75B7" w:rsidRDefault="00771E14" w:rsidP="00771E1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771E14" w:rsidRPr="00CC75B7" w:rsidRDefault="00E75C3A" w:rsidP="00771E1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Rozdział 1</w:t>
      </w:r>
    </w:p>
    <w:p w:rsidR="00771E14" w:rsidRPr="00CC75B7" w:rsidRDefault="00771E14" w:rsidP="00771E1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/>
          <w:bCs/>
          <w:sz w:val="22"/>
          <w:szCs w:val="22"/>
        </w:rPr>
        <w:t>Postanowienia ogólne</w:t>
      </w:r>
    </w:p>
    <w:p w:rsidR="00771E14" w:rsidRPr="00CC75B7" w:rsidRDefault="00771E14" w:rsidP="00771E1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4F66" w:rsidRPr="00CC75B7" w:rsidRDefault="00771E14" w:rsidP="00754F66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CC75B7">
        <w:rPr>
          <w:rFonts w:ascii="Arial" w:hAnsi="Arial" w:cs="Arial"/>
          <w:b/>
          <w:bCs/>
          <w:sz w:val="22"/>
          <w:szCs w:val="22"/>
        </w:rPr>
        <w:t>§ 1</w:t>
      </w:r>
    </w:p>
    <w:p w:rsidR="00771E14" w:rsidRPr="00CC75B7" w:rsidRDefault="00771E14" w:rsidP="00771E1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Cs/>
          <w:sz w:val="22"/>
          <w:szCs w:val="22"/>
        </w:rPr>
        <w:t>W celu utrzymania czystości i porządku na nieruchomościach położonych na obszarze Gminy Kroczyce, jak również dla zapewnienia ochrony jej terenów i środowiska naturalnego przed zanieczyszczeniem odpadami komunalnymi wprowadza się do stosowania niniejszy Regulamin.</w:t>
      </w:r>
    </w:p>
    <w:p w:rsidR="00771E14" w:rsidRPr="00CC75B7" w:rsidRDefault="00771E14" w:rsidP="00771E1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4F66" w:rsidRPr="00CC75B7" w:rsidRDefault="00754F66" w:rsidP="00754F6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/>
          <w:bCs/>
          <w:sz w:val="22"/>
          <w:szCs w:val="22"/>
        </w:rPr>
        <w:t>§ 2</w:t>
      </w:r>
    </w:p>
    <w:p w:rsidR="00771E14" w:rsidRPr="00CC75B7" w:rsidRDefault="00771E14" w:rsidP="00771E1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C75B7">
        <w:rPr>
          <w:rFonts w:ascii="Arial" w:hAnsi="Arial" w:cs="Arial"/>
          <w:bCs/>
          <w:sz w:val="22"/>
          <w:szCs w:val="22"/>
        </w:rPr>
        <w:t>Ilekroć w niniejszym Regulaminie jest mowa o:</w:t>
      </w:r>
    </w:p>
    <w:p w:rsidR="00771E14" w:rsidRPr="00CC75B7" w:rsidRDefault="00771E14" w:rsidP="00754F66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Cs/>
          <w:sz w:val="22"/>
          <w:szCs w:val="22"/>
        </w:rPr>
        <w:t>1)</w:t>
      </w:r>
      <w:r w:rsidRPr="00CC75B7">
        <w:rPr>
          <w:rFonts w:ascii="Arial" w:hAnsi="Arial" w:cs="Arial"/>
          <w:b/>
          <w:bCs/>
          <w:sz w:val="22"/>
          <w:szCs w:val="22"/>
        </w:rPr>
        <w:t xml:space="preserve"> ustawie – </w:t>
      </w:r>
      <w:r w:rsidRPr="00CC75B7">
        <w:rPr>
          <w:rFonts w:ascii="Arial" w:hAnsi="Arial" w:cs="Arial"/>
          <w:bCs/>
          <w:sz w:val="22"/>
          <w:szCs w:val="22"/>
        </w:rPr>
        <w:t>rozumie się przez to ustawę z 13 września 1</w:t>
      </w:r>
      <w:r w:rsidR="000209F1" w:rsidRPr="00CC75B7">
        <w:rPr>
          <w:rFonts w:ascii="Arial" w:hAnsi="Arial" w:cs="Arial"/>
          <w:bCs/>
          <w:sz w:val="22"/>
          <w:szCs w:val="22"/>
        </w:rPr>
        <w:t xml:space="preserve">996 r. o utrzymaniu czystości </w:t>
      </w:r>
      <w:r w:rsidR="000209F1" w:rsidRPr="00CC75B7">
        <w:rPr>
          <w:rFonts w:ascii="Arial" w:hAnsi="Arial" w:cs="Arial"/>
          <w:bCs/>
          <w:sz w:val="22"/>
          <w:szCs w:val="22"/>
        </w:rPr>
        <w:br/>
        <w:t xml:space="preserve">i </w:t>
      </w:r>
      <w:r w:rsidRPr="00CC75B7">
        <w:rPr>
          <w:rFonts w:ascii="Arial" w:hAnsi="Arial" w:cs="Arial"/>
          <w:bCs/>
          <w:sz w:val="22"/>
          <w:szCs w:val="22"/>
        </w:rPr>
        <w:t xml:space="preserve">porządku w gminach </w:t>
      </w:r>
      <w:r w:rsidR="0049786E" w:rsidRPr="00CC75B7">
        <w:rPr>
          <w:rFonts w:ascii="Arial" w:hAnsi="Arial" w:cs="Arial"/>
          <w:color w:val="000000"/>
          <w:sz w:val="22"/>
          <w:szCs w:val="22"/>
        </w:rPr>
        <w:t>(t</w:t>
      </w:r>
      <w:r w:rsidR="002B15CC" w:rsidRPr="00CC75B7">
        <w:rPr>
          <w:rFonts w:ascii="Arial" w:hAnsi="Arial" w:cs="Arial"/>
          <w:color w:val="000000"/>
          <w:sz w:val="22"/>
          <w:szCs w:val="22"/>
        </w:rPr>
        <w:t>ekst jednolity</w:t>
      </w:r>
      <w:r w:rsidR="0049786E" w:rsidRPr="00CC75B7">
        <w:rPr>
          <w:rFonts w:ascii="Arial" w:hAnsi="Arial" w:cs="Arial"/>
          <w:color w:val="000000"/>
          <w:sz w:val="22"/>
          <w:szCs w:val="22"/>
        </w:rPr>
        <w:t xml:space="preserve"> </w:t>
      </w:r>
      <w:r w:rsidR="0049786E" w:rsidRPr="00CC75B7">
        <w:rPr>
          <w:rFonts w:ascii="Arial" w:hAnsi="Arial" w:cs="Arial"/>
          <w:sz w:val="22"/>
          <w:szCs w:val="22"/>
        </w:rPr>
        <w:t>Dz.</w:t>
      </w:r>
      <w:r w:rsidR="002B15CC" w:rsidRPr="00CC75B7">
        <w:rPr>
          <w:rFonts w:ascii="Arial" w:hAnsi="Arial" w:cs="Arial"/>
          <w:sz w:val="22"/>
          <w:szCs w:val="22"/>
        </w:rPr>
        <w:t xml:space="preserve"> </w:t>
      </w:r>
      <w:r w:rsidR="0049786E" w:rsidRPr="00CC75B7">
        <w:rPr>
          <w:rFonts w:ascii="Arial" w:hAnsi="Arial" w:cs="Arial"/>
          <w:sz w:val="22"/>
          <w:szCs w:val="22"/>
        </w:rPr>
        <w:t>U. z 20</w:t>
      </w:r>
      <w:r w:rsidR="002B15CC" w:rsidRPr="00CC75B7">
        <w:rPr>
          <w:rFonts w:ascii="Arial" w:hAnsi="Arial" w:cs="Arial"/>
          <w:sz w:val="22"/>
          <w:szCs w:val="22"/>
        </w:rPr>
        <w:t>22</w:t>
      </w:r>
      <w:r w:rsidR="000209F1" w:rsidRPr="00CC75B7">
        <w:rPr>
          <w:rFonts w:ascii="Arial" w:hAnsi="Arial" w:cs="Arial"/>
          <w:sz w:val="22"/>
          <w:szCs w:val="22"/>
        </w:rPr>
        <w:t xml:space="preserve"> </w:t>
      </w:r>
      <w:r w:rsidR="0049786E" w:rsidRPr="00CC75B7">
        <w:rPr>
          <w:rFonts w:ascii="Arial" w:hAnsi="Arial" w:cs="Arial"/>
          <w:sz w:val="22"/>
          <w:szCs w:val="22"/>
        </w:rPr>
        <w:t xml:space="preserve">r., poz. </w:t>
      </w:r>
      <w:r w:rsidR="00F272F2" w:rsidRPr="00CC75B7">
        <w:rPr>
          <w:rFonts w:ascii="Arial" w:hAnsi="Arial" w:cs="Arial"/>
          <w:sz w:val="22"/>
          <w:szCs w:val="22"/>
        </w:rPr>
        <w:t>2519</w:t>
      </w:r>
      <w:r w:rsidR="0049786E" w:rsidRPr="00CC75B7">
        <w:rPr>
          <w:rFonts w:ascii="Arial" w:hAnsi="Arial" w:cs="Arial"/>
          <w:sz w:val="22"/>
          <w:szCs w:val="22"/>
        </w:rPr>
        <w:t xml:space="preserve"> </w:t>
      </w:r>
      <w:r w:rsidR="0049786E" w:rsidRPr="00CC75B7">
        <w:rPr>
          <w:rFonts w:ascii="Arial" w:hAnsi="Arial" w:cs="Arial"/>
          <w:color w:val="000000"/>
          <w:sz w:val="22"/>
          <w:szCs w:val="22"/>
        </w:rPr>
        <w:t>z późn. zm.)</w:t>
      </w:r>
      <w:r w:rsidRPr="00CC75B7">
        <w:rPr>
          <w:rFonts w:ascii="Arial" w:hAnsi="Arial" w:cs="Arial"/>
          <w:bCs/>
          <w:sz w:val="22"/>
          <w:szCs w:val="22"/>
        </w:rPr>
        <w:t>,</w:t>
      </w:r>
    </w:p>
    <w:p w:rsidR="00771E14" w:rsidRPr="00CC75B7" w:rsidRDefault="00771E14" w:rsidP="00754F66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5B7">
        <w:rPr>
          <w:rFonts w:ascii="Arial" w:hAnsi="Arial" w:cs="Arial"/>
          <w:bCs/>
          <w:sz w:val="22"/>
          <w:szCs w:val="22"/>
        </w:rPr>
        <w:t>2)</w:t>
      </w:r>
      <w:r w:rsidRPr="00CC75B7">
        <w:rPr>
          <w:rFonts w:ascii="Arial" w:hAnsi="Arial" w:cs="Arial"/>
          <w:b/>
          <w:bCs/>
          <w:sz w:val="22"/>
          <w:szCs w:val="22"/>
        </w:rPr>
        <w:t xml:space="preserve"> ustawie o odpadach –</w:t>
      </w:r>
      <w:r w:rsidRPr="00CC75B7">
        <w:rPr>
          <w:rFonts w:ascii="Arial" w:hAnsi="Arial" w:cs="Arial"/>
          <w:bCs/>
          <w:sz w:val="22"/>
          <w:szCs w:val="22"/>
        </w:rPr>
        <w:t xml:space="preserve"> rozumie się przez to ustawę z dnia 14 grudnia 2012 r. o odpadach</w:t>
      </w:r>
      <w:r w:rsidR="000209F1" w:rsidRPr="00CC75B7">
        <w:rPr>
          <w:rFonts w:ascii="Arial" w:hAnsi="Arial" w:cs="Arial"/>
          <w:bCs/>
          <w:sz w:val="22"/>
          <w:szCs w:val="22"/>
        </w:rPr>
        <w:t xml:space="preserve"> </w:t>
      </w:r>
      <w:r w:rsidR="0049786E" w:rsidRPr="00CC75B7">
        <w:rPr>
          <w:rFonts w:ascii="Arial" w:hAnsi="Arial" w:cs="Arial"/>
          <w:sz w:val="22"/>
          <w:szCs w:val="22"/>
        </w:rPr>
        <w:t>(t</w:t>
      </w:r>
      <w:r w:rsidR="002B15CC" w:rsidRPr="00CC75B7">
        <w:rPr>
          <w:rFonts w:ascii="Arial" w:hAnsi="Arial" w:cs="Arial"/>
          <w:sz w:val="22"/>
          <w:szCs w:val="22"/>
        </w:rPr>
        <w:t xml:space="preserve">ekst jednolity </w:t>
      </w:r>
      <w:r w:rsidR="0049786E" w:rsidRPr="00CC75B7">
        <w:rPr>
          <w:rFonts w:ascii="Arial" w:hAnsi="Arial" w:cs="Arial"/>
          <w:sz w:val="22"/>
          <w:szCs w:val="22"/>
        </w:rPr>
        <w:t>Dz.</w:t>
      </w:r>
      <w:r w:rsidR="002B15CC" w:rsidRPr="00CC75B7">
        <w:rPr>
          <w:rFonts w:ascii="Arial" w:hAnsi="Arial" w:cs="Arial"/>
          <w:sz w:val="22"/>
          <w:szCs w:val="22"/>
        </w:rPr>
        <w:t xml:space="preserve"> </w:t>
      </w:r>
      <w:r w:rsidR="0049786E" w:rsidRPr="00CC75B7">
        <w:rPr>
          <w:rFonts w:ascii="Arial" w:hAnsi="Arial" w:cs="Arial"/>
          <w:sz w:val="22"/>
          <w:szCs w:val="22"/>
        </w:rPr>
        <w:t>U. z 20</w:t>
      </w:r>
      <w:r w:rsidR="002B15CC" w:rsidRPr="00CC75B7">
        <w:rPr>
          <w:rFonts w:ascii="Arial" w:hAnsi="Arial" w:cs="Arial"/>
          <w:sz w:val="22"/>
          <w:szCs w:val="22"/>
        </w:rPr>
        <w:t xml:space="preserve">22 </w:t>
      </w:r>
      <w:r w:rsidR="0049786E" w:rsidRPr="00CC75B7">
        <w:rPr>
          <w:rFonts w:ascii="Arial" w:hAnsi="Arial" w:cs="Arial"/>
          <w:sz w:val="22"/>
          <w:szCs w:val="22"/>
        </w:rPr>
        <w:t xml:space="preserve">r., poz. </w:t>
      </w:r>
      <w:r w:rsidR="002B15CC" w:rsidRPr="00CC75B7">
        <w:rPr>
          <w:rFonts w:ascii="Arial" w:hAnsi="Arial" w:cs="Arial"/>
          <w:sz w:val="22"/>
          <w:szCs w:val="22"/>
        </w:rPr>
        <w:t>699 z późn.</w:t>
      </w:r>
      <w:r w:rsidR="0049786E" w:rsidRPr="00CC75B7">
        <w:rPr>
          <w:rFonts w:ascii="Arial" w:hAnsi="Arial" w:cs="Arial"/>
          <w:sz w:val="22"/>
          <w:szCs w:val="22"/>
        </w:rPr>
        <w:t xml:space="preserve"> zm.)</w:t>
      </w:r>
      <w:r w:rsidRPr="00CC75B7">
        <w:rPr>
          <w:rFonts w:ascii="Arial" w:hAnsi="Arial" w:cs="Arial"/>
          <w:bCs/>
          <w:sz w:val="22"/>
          <w:szCs w:val="22"/>
        </w:rPr>
        <w:t>,</w:t>
      </w:r>
    </w:p>
    <w:p w:rsidR="00771E14" w:rsidRPr="00CC75B7" w:rsidRDefault="00771E14" w:rsidP="00754F66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Cs/>
          <w:sz w:val="22"/>
          <w:szCs w:val="22"/>
        </w:rPr>
        <w:t>3)</w:t>
      </w:r>
      <w:r w:rsidRPr="00CC75B7">
        <w:rPr>
          <w:rFonts w:ascii="Arial" w:hAnsi="Arial" w:cs="Arial"/>
          <w:b/>
          <w:bCs/>
          <w:sz w:val="22"/>
          <w:szCs w:val="22"/>
        </w:rPr>
        <w:t xml:space="preserve"> nieruchomości –</w:t>
      </w:r>
      <w:r w:rsidRPr="00CC75B7">
        <w:rPr>
          <w:rFonts w:ascii="Arial" w:hAnsi="Arial" w:cs="Arial"/>
          <w:bCs/>
          <w:sz w:val="22"/>
          <w:szCs w:val="22"/>
        </w:rPr>
        <w:t xml:space="preserve"> rozumie się przez to nieruchomości, o których mowa w art. 46 ustawy </w:t>
      </w:r>
      <w:r w:rsidR="000209F1" w:rsidRPr="00CC75B7">
        <w:rPr>
          <w:rFonts w:ascii="Arial" w:hAnsi="Arial" w:cs="Arial"/>
          <w:bCs/>
          <w:sz w:val="22"/>
          <w:szCs w:val="22"/>
        </w:rPr>
        <w:br/>
      </w:r>
      <w:r w:rsidRPr="00CC75B7">
        <w:rPr>
          <w:rFonts w:ascii="Arial" w:hAnsi="Arial" w:cs="Arial"/>
          <w:bCs/>
          <w:sz w:val="22"/>
          <w:szCs w:val="22"/>
        </w:rPr>
        <w:t xml:space="preserve">z dnia 23 kwietnia 1964 r.- Kodeks cywilny </w:t>
      </w:r>
      <w:r w:rsidR="008723CF" w:rsidRPr="00CC75B7">
        <w:rPr>
          <w:rFonts w:ascii="Arial" w:hAnsi="Arial" w:cs="Arial"/>
          <w:sz w:val="22"/>
          <w:szCs w:val="22"/>
        </w:rPr>
        <w:t>(</w:t>
      </w:r>
      <w:r w:rsidR="002B15CC" w:rsidRPr="00CC75B7">
        <w:rPr>
          <w:rFonts w:ascii="Arial" w:hAnsi="Arial" w:cs="Arial"/>
          <w:sz w:val="22"/>
          <w:szCs w:val="22"/>
        </w:rPr>
        <w:t xml:space="preserve">tekst jednolity </w:t>
      </w:r>
      <w:r w:rsidR="009F2CD0" w:rsidRPr="00CC75B7">
        <w:rPr>
          <w:rFonts w:ascii="Arial" w:hAnsi="Arial" w:cs="Arial"/>
          <w:sz w:val="22"/>
          <w:szCs w:val="22"/>
        </w:rPr>
        <w:t xml:space="preserve">Dz. U. z 2022r. poz. 1360 </w:t>
      </w:r>
      <w:r w:rsidR="000209F1" w:rsidRPr="00CC75B7">
        <w:rPr>
          <w:rFonts w:ascii="Arial" w:hAnsi="Arial" w:cs="Arial"/>
          <w:sz w:val="22"/>
          <w:szCs w:val="22"/>
        </w:rPr>
        <w:br/>
      </w:r>
      <w:r w:rsidR="009F2CD0" w:rsidRPr="00CC75B7">
        <w:rPr>
          <w:rFonts w:ascii="Arial" w:hAnsi="Arial" w:cs="Arial"/>
          <w:sz w:val="22"/>
          <w:szCs w:val="22"/>
        </w:rPr>
        <w:t>z późn. zm.</w:t>
      </w:r>
      <w:r w:rsidR="008723CF" w:rsidRPr="00CC75B7">
        <w:rPr>
          <w:rFonts w:ascii="Arial" w:hAnsi="Arial" w:cs="Arial"/>
          <w:sz w:val="22"/>
          <w:szCs w:val="22"/>
        </w:rPr>
        <w:t>),</w:t>
      </w:r>
    </w:p>
    <w:p w:rsidR="00771E14" w:rsidRPr="00CC75B7" w:rsidRDefault="00771E14" w:rsidP="00754F66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Cs/>
          <w:sz w:val="22"/>
          <w:szCs w:val="22"/>
        </w:rPr>
        <w:t>4)</w:t>
      </w:r>
      <w:r w:rsidRPr="00CC75B7">
        <w:rPr>
          <w:rFonts w:ascii="Arial" w:hAnsi="Arial" w:cs="Arial"/>
          <w:b/>
          <w:bCs/>
          <w:sz w:val="22"/>
          <w:szCs w:val="22"/>
        </w:rPr>
        <w:t xml:space="preserve"> właścicielu nieruchomości – </w:t>
      </w:r>
      <w:r w:rsidRPr="00CC75B7">
        <w:rPr>
          <w:rFonts w:ascii="Arial" w:hAnsi="Arial" w:cs="Arial"/>
          <w:bCs/>
          <w:sz w:val="22"/>
          <w:szCs w:val="22"/>
        </w:rPr>
        <w:t>rozumie się przez to właściciela nieruchomości, o którym mowa w art. 2 ust. 1 pkt 4 ustawy,</w:t>
      </w:r>
    </w:p>
    <w:p w:rsidR="00771E14" w:rsidRPr="00CC75B7" w:rsidRDefault="00771E14" w:rsidP="00754F66">
      <w:pPr>
        <w:spacing w:line="360" w:lineRule="auto"/>
        <w:ind w:left="284" w:hanging="284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CC75B7">
        <w:rPr>
          <w:rFonts w:ascii="Arial" w:hAnsi="Arial" w:cs="Arial"/>
          <w:bCs/>
          <w:sz w:val="22"/>
          <w:szCs w:val="22"/>
        </w:rPr>
        <w:t>5)</w:t>
      </w:r>
      <w:r w:rsidRPr="00CC75B7">
        <w:rPr>
          <w:rFonts w:ascii="Arial" w:hAnsi="Arial" w:cs="Arial"/>
          <w:b/>
          <w:bCs/>
          <w:sz w:val="22"/>
          <w:szCs w:val="22"/>
        </w:rPr>
        <w:t xml:space="preserve"> odpadach komunalnych – </w:t>
      </w:r>
      <w:r w:rsidRPr="00CC75B7">
        <w:rPr>
          <w:rFonts w:ascii="Arial" w:hAnsi="Arial" w:cs="Arial"/>
          <w:bCs/>
          <w:sz w:val="22"/>
          <w:szCs w:val="22"/>
        </w:rPr>
        <w:t>rozumie się przez to odpady, o których mowa w art. 3 ust. 1 pkt 7 ustawy o odpadach,</w:t>
      </w:r>
    </w:p>
    <w:p w:rsidR="008B117B" w:rsidRPr="00CC75B7" w:rsidRDefault="008B117B" w:rsidP="00754F66">
      <w:p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C75B7">
        <w:rPr>
          <w:rFonts w:ascii="Arial" w:hAnsi="Arial" w:cs="Arial"/>
          <w:bCs/>
          <w:sz w:val="22"/>
          <w:szCs w:val="22"/>
        </w:rPr>
        <w:t>6)</w:t>
      </w:r>
      <w:r w:rsidR="000209F1" w:rsidRPr="00CC75B7">
        <w:rPr>
          <w:rFonts w:ascii="Arial" w:hAnsi="Arial" w:cs="Arial"/>
          <w:bCs/>
          <w:sz w:val="22"/>
          <w:szCs w:val="22"/>
        </w:rPr>
        <w:t xml:space="preserve"> </w:t>
      </w:r>
      <w:r w:rsidRPr="00CC75B7">
        <w:rPr>
          <w:rFonts w:ascii="Arial" w:hAnsi="Arial" w:cs="Arial"/>
          <w:b/>
          <w:bCs/>
          <w:sz w:val="22"/>
          <w:szCs w:val="22"/>
        </w:rPr>
        <w:t>niesegregowanyc</w:t>
      </w:r>
      <w:r w:rsidR="008723CF" w:rsidRPr="00CC75B7">
        <w:rPr>
          <w:rFonts w:ascii="Arial" w:hAnsi="Arial" w:cs="Arial"/>
          <w:b/>
          <w:bCs/>
          <w:sz w:val="22"/>
          <w:szCs w:val="22"/>
        </w:rPr>
        <w:t>h (zmieszanych) odpadach komunal</w:t>
      </w:r>
      <w:r w:rsidRPr="00CC75B7">
        <w:rPr>
          <w:rFonts w:ascii="Arial" w:hAnsi="Arial" w:cs="Arial"/>
          <w:b/>
          <w:bCs/>
          <w:sz w:val="22"/>
          <w:szCs w:val="22"/>
        </w:rPr>
        <w:t>nych</w:t>
      </w:r>
      <w:r w:rsidRPr="00CC75B7">
        <w:rPr>
          <w:rFonts w:ascii="Arial" w:hAnsi="Arial" w:cs="Arial"/>
          <w:bCs/>
          <w:sz w:val="22"/>
          <w:szCs w:val="22"/>
        </w:rPr>
        <w:t xml:space="preserve"> – rozumie się przez to odpady</w:t>
      </w:r>
      <w:r w:rsidR="008723CF" w:rsidRPr="00CC75B7">
        <w:rPr>
          <w:rFonts w:ascii="Arial" w:hAnsi="Arial" w:cs="Arial"/>
          <w:bCs/>
          <w:sz w:val="22"/>
          <w:szCs w:val="22"/>
        </w:rPr>
        <w:t xml:space="preserve"> niepodlegające segregacji,</w:t>
      </w:r>
    </w:p>
    <w:p w:rsidR="008B1889" w:rsidRPr="00CC75B7" w:rsidRDefault="008B1889" w:rsidP="00754F66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Cs/>
          <w:sz w:val="22"/>
          <w:szCs w:val="22"/>
        </w:rPr>
        <w:t xml:space="preserve">7) </w:t>
      </w:r>
      <w:r w:rsidRPr="00CC75B7">
        <w:rPr>
          <w:rFonts w:ascii="Arial" w:hAnsi="Arial" w:cs="Arial"/>
          <w:b/>
          <w:bCs/>
          <w:sz w:val="22"/>
          <w:szCs w:val="22"/>
        </w:rPr>
        <w:t>bioodpadach</w:t>
      </w:r>
      <w:r w:rsidRPr="00CC75B7">
        <w:rPr>
          <w:rFonts w:ascii="Arial" w:hAnsi="Arial" w:cs="Arial"/>
          <w:bCs/>
          <w:sz w:val="22"/>
          <w:szCs w:val="22"/>
        </w:rPr>
        <w:t xml:space="preserve"> -  rozumie się przez to odpady, o których mowa w art. 3 ust. 1 pkt 1 ustawy o odpadach,</w:t>
      </w:r>
    </w:p>
    <w:p w:rsidR="00771E14" w:rsidRPr="00CC75B7" w:rsidRDefault="008B1889" w:rsidP="00754F66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Cs/>
          <w:sz w:val="22"/>
          <w:szCs w:val="22"/>
        </w:rPr>
        <w:t>8</w:t>
      </w:r>
      <w:r w:rsidR="00771E14" w:rsidRPr="00CC75B7">
        <w:rPr>
          <w:rFonts w:ascii="Arial" w:hAnsi="Arial" w:cs="Arial"/>
          <w:bCs/>
          <w:sz w:val="22"/>
          <w:szCs w:val="22"/>
        </w:rPr>
        <w:t>)</w:t>
      </w:r>
      <w:r w:rsidR="00771E14" w:rsidRPr="00CC75B7">
        <w:rPr>
          <w:rFonts w:ascii="Arial" w:hAnsi="Arial" w:cs="Arial"/>
          <w:b/>
          <w:bCs/>
          <w:sz w:val="22"/>
          <w:szCs w:val="22"/>
        </w:rPr>
        <w:t xml:space="preserve"> odpadach ulegających biodegradacji –</w:t>
      </w:r>
      <w:r w:rsidR="00771E14" w:rsidRPr="00CC75B7">
        <w:rPr>
          <w:rFonts w:ascii="Arial" w:hAnsi="Arial" w:cs="Arial"/>
          <w:bCs/>
          <w:sz w:val="22"/>
          <w:szCs w:val="22"/>
        </w:rPr>
        <w:t xml:space="preserve"> rozumie się przez to odpady, o których mowa </w:t>
      </w:r>
      <w:r w:rsidR="000209F1" w:rsidRPr="00CC75B7">
        <w:rPr>
          <w:rFonts w:ascii="Arial" w:hAnsi="Arial" w:cs="Arial"/>
          <w:bCs/>
          <w:sz w:val="22"/>
          <w:szCs w:val="22"/>
        </w:rPr>
        <w:br/>
      </w:r>
      <w:r w:rsidR="00771E14" w:rsidRPr="00CC75B7">
        <w:rPr>
          <w:rFonts w:ascii="Arial" w:hAnsi="Arial" w:cs="Arial"/>
          <w:bCs/>
          <w:sz w:val="22"/>
          <w:szCs w:val="22"/>
        </w:rPr>
        <w:t>w art. 3 ust. 1 pkt 10 ustawy o odpadach,</w:t>
      </w:r>
    </w:p>
    <w:p w:rsidR="008B117B" w:rsidRPr="00CC75B7" w:rsidRDefault="008B1889" w:rsidP="00754F66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Cs/>
          <w:sz w:val="22"/>
          <w:szCs w:val="22"/>
        </w:rPr>
        <w:t>9</w:t>
      </w:r>
      <w:r w:rsidR="00771E14" w:rsidRPr="00CC75B7">
        <w:rPr>
          <w:rFonts w:ascii="Arial" w:hAnsi="Arial" w:cs="Arial"/>
          <w:bCs/>
          <w:sz w:val="22"/>
          <w:szCs w:val="22"/>
        </w:rPr>
        <w:t>)</w:t>
      </w:r>
      <w:r w:rsidR="00B772B9" w:rsidRPr="00CC75B7">
        <w:rPr>
          <w:rFonts w:ascii="Arial" w:hAnsi="Arial" w:cs="Arial"/>
          <w:b/>
          <w:bCs/>
          <w:sz w:val="22"/>
          <w:szCs w:val="22"/>
        </w:rPr>
        <w:t xml:space="preserve"> </w:t>
      </w:r>
      <w:r w:rsidR="008B117B" w:rsidRPr="00CC75B7">
        <w:rPr>
          <w:rFonts w:ascii="Arial" w:hAnsi="Arial" w:cs="Arial"/>
          <w:b/>
          <w:bCs/>
          <w:color w:val="000000" w:themeColor="text1"/>
          <w:sz w:val="22"/>
          <w:szCs w:val="22"/>
        </w:rPr>
        <w:t>odpadach komunalnych wielkogabarytowych</w:t>
      </w:r>
      <w:r w:rsidR="008B117B" w:rsidRPr="00CC75B7">
        <w:rPr>
          <w:rFonts w:ascii="Arial" w:hAnsi="Arial" w:cs="Arial"/>
          <w:bCs/>
          <w:color w:val="000000" w:themeColor="text1"/>
          <w:sz w:val="22"/>
          <w:szCs w:val="22"/>
        </w:rPr>
        <w:t xml:space="preserve"> – należy przez to rozumieć odpady komunalne, które ze względu na swoje rozmiary lub masę, nie mogą być umieszczone </w:t>
      </w:r>
      <w:r w:rsidR="000209F1" w:rsidRPr="00CC75B7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8B117B" w:rsidRPr="00CC75B7">
        <w:rPr>
          <w:rFonts w:ascii="Arial" w:hAnsi="Arial" w:cs="Arial"/>
          <w:bCs/>
          <w:color w:val="000000" w:themeColor="text1"/>
          <w:sz w:val="22"/>
          <w:szCs w:val="22"/>
        </w:rPr>
        <w:t>w typowych pojemnikach do zbierania odpadów komunalnych,</w:t>
      </w:r>
    </w:p>
    <w:p w:rsidR="00771E14" w:rsidRPr="00CC75B7" w:rsidRDefault="00771E14" w:rsidP="00754F66">
      <w:p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C75B7">
        <w:rPr>
          <w:rFonts w:ascii="Arial" w:hAnsi="Arial" w:cs="Arial"/>
          <w:bCs/>
          <w:sz w:val="22"/>
          <w:szCs w:val="22"/>
        </w:rPr>
        <w:t>1</w:t>
      </w:r>
      <w:r w:rsidR="00026888" w:rsidRPr="00CC75B7">
        <w:rPr>
          <w:rFonts w:ascii="Arial" w:hAnsi="Arial" w:cs="Arial"/>
          <w:bCs/>
          <w:sz w:val="22"/>
          <w:szCs w:val="22"/>
        </w:rPr>
        <w:t>0</w:t>
      </w:r>
      <w:r w:rsidRPr="00CC75B7">
        <w:rPr>
          <w:rFonts w:ascii="Arial" w:hAnsi="Arial" w:cs="Arial"/>
          <w:bCs/>
          <w:sz w:val="22"/>
          <w:szCs w:val="22"/>
        </w:rPr>
        <w:t>)</w:t>
      </w:r>
      <w:r w:rsidRPr="00CC75B7">
        <w:rPr>
          <w:rFonts w:ascii="Arial" w:hAnsi="Arial" w:cs="Arial"/>
          <w:b/>
          <w:bCs/>
          <w:sz w:val="22"/>
          <w:szCs w:val="22"/>
        </w:rPr>
        <w:t xml:space="preserve"> nieczystościach ciekłych </w:t>
      </w:r>
      <w:r w:rsidRPr="00CC75B7">
        <w:rPr>
          <w:rFonts w:ascii="Arial" w:hAnsi="Arial" w:cs="Arial"/>
          <w:bCs/>
          <w:sz w:val="22"/>
          <w:szCs w:val="22"/>
        </w:rPr>
        <w:t>- należy to rozumieć zgodnie z treścią art. 2 ust. 1 pkt 1 ustawy,</w:t>
      </w:r>
    </w:p>
    <w:p w:rsidR="00771E14" w:rsidRPr="00CC75B7" w:rsidRDefault="00771E14" w:rsidP="00754F66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Cs/>
          <w:sz w:val="22"/>
          <w:szCs w:val="22"/>
        </w:rPr>
        <w:lastRenderedPageBreak/>
        <w:t>1</w:t>
      </w:r>
      <w:r w:rsidR="00026888" w:rsidRPr="00CC75B7">
        <w:rPr>
          <w:rFonts w:ascii="Arial" w:hAnsi="Arial" w:cs="Arial"/>
          <w:bCs/>
          <w:sz w:val="22"/>
          <w:szCs w:val="22"/>
        </w:rPr>
        <w:t>1</w:t>
      </w:r>
      <w:r w:rsidRPr="00CC75B7">
        <w:rPr>
          <w:rFonts w:ascii="Arial" w:hAnsi="Arial" w:cs="Arial"/>
          <w:bCs/>
          <w:sz w:val="22"/>
          <w:szCs w:val="22"/>
        </w:rPr>
        <w:t>)</w:t>
      </w:r>
      <w:r w:rsidRPr="00CC75B7">
        <w:rPr>
          <w:rFonts w:ascii="Arial" w:hAnsi="Arial" w:cs="Arial"/>
          <w:b/>
          <w:bCs/>
          <w:sz w:val="22"/>
          <w:szCs w:val="22"/>
        </w:rPr>
        <w:t xml:space="preserve"> zbiornikach bezodpływowych – </w:t>
      </w:r>
      <w:r w:rsidRPr="00CC75B7">
        <w:rPr>
          <w:rFonts w:ascii="Arial" w:hAnsi="Arial" w:cs="Arial"/>
          <w:bCs/>
          <w:sz w:val="22"/>
          <w:szCs w:val="22"/>
        </w:rPr>
        <w:t>należy to rozumieć zgodnie z treścią art. 2 ust. 1 pkt 5 ustawy,</w:t>
      </w:r>
    </w:p>
    <w:p w:rsidR="00771E14" w:rsidRPr="00CC75B7" w:rsidRDefault="00771E14" w:rsidP="00754F66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Cs/>
          <w:sz w:val="22"/>
          <w:szCs w:val="22"/>
        </w:rPr>
        <w:t>1</w:t>
      </w:r>
      <w:r w:rsidR="00026888" w:rsidRPr="00CC75B7">
        <w:rPr>
          <w:rFonts w:ascii="Arial" w:hAnsi="Arial" w:cs="Arial"/>
          <w:bCs/>
          <w:sz w:val="22"/>
          <w:szCs w:val="22"/>
        </w:rPr>
        <w:t>2</w:t>
      </w:r>
      <w:r w:rsidRPr="00CC75B7">
        <w:rPr>
          <w:rFonts w:ascii="Arial" w:hAnsi="Arial" w:cs="Arial"/>
          <w:bCs/>
          <w:sz w:val="22"/>
          <w:szCs w:val="22"/>
        </w:rPr>
        <w:t>)</w:t>
      </w:r>
      <w:r w:rsidRPr="00CC75B7">
        <w:rPr>
          <w:rFonts w:ascii="Arial" w:hAnsi="Arial" w:cs="Arial"/>
          <w:b/>
          <w:bCs/>
          <w:sz w:val="22"/>
          <w:szCs w:val="22"/>
        </w:rPr>
        <w:t xml:space="preserve"> zbieraniu odpadów –</w:t>
      </w:r>
      <w:r w:rsidRPr="00CC75B7">
        <w:rPr>
          <w:rFonts w:ascii="Arial" w:hAnsi="Arial" w:cs="Arial"/>
          <w:bCs/>
          <w:sz w:val="22"/>
          <w:szCs w:val="22"/>
        </w:rPr>
        <w:t xml:space="preserve"> należy to rozumieć zgodnie z treścią art. 3 ust. 1 pkt 34 ustawy </w:t>
      </w:r>
      <w:r w:rsidR="000209F1" w:rsidRPr="00CC75B7">
        <w:rPr>
          <w:rFonts w:ascii="Arial" w:hAnsi="Arial" w:cs="Arial"/>
          <w:bCs/>
          <w:sz w:val="22"/>
          <w:szCs w:val="22"/>
        </w:rPr>
        <w:br/>
      </w:r>
      <w:r w:rsidRPr="00CC75B7">
        <w:rPr>
          <w:rFonts w:ascii="Arial" w:hAnsi="Arial" w:cs="Arial"/>
          <w:bCs/>
          <w:sz w:val="22"/>
          <w:szCs w:val="22"/>
        </w:rPr>
        <w:t>o odpadach,</w:t>
      </w:r>
    </w:p>
    <w:p w:rsidR="00771E14" w:rsidRPr="00CC75B7" w:rsidRDefault="00771E14" w:rsidP="00754F66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Cs/>
          <w:sz w:val="22"/>
          <w:szCs w:val="22"/>
        </w:rPr>
        <w:t>1</w:t>
      </w:r>
      <w:r w:rsidR="00026888" w:rsidRPr="00CC75B7">
        <w:rPr>
          <w:rFonts w:ascii="Arial" w:hAnsi="Arial" w:cs="Arial"/>
          <w:bCs/>
          <w:sz w:val="22"/>
          <w:szCs w:val="22"/>
        </w:rPr>
        <w:t>3</w:t>
      </w:r>
      <w:r w:rsidRPr="00CC75B7">
        <w:rPr>
          <w:rFonts w:ascii="Arial" w:hAnsi="Arial" w:cs="Arial"/>
          <w:bCs/>
          <w:sz w:val="22"/>
          <w:szCs w:val="22"/>
        </w:rPr>
        <w:t>)</w:t>
      </w:r>
      <w:r w:rsidRPr="00CC75B7">
        <w:rPr>
          <w:rFonts w:ascii="Arial" w:hAnsi="Arial" w:cs="Arial"/>
          <w:b/>
          <w:bCs/>
          <w:sz w:val="22"/>
          <w:szCs w:val="22"/>
        </w:rPr>
        <w:t xml:space="preserve"> zwierzętach domowych – </w:t>
      </w:r>
      <w:r w:rsidRPr="00CC75B7">
        <w:rPr>
          <w:rFonts w:ascii="Arial" w:hAnsi="Arial" w:cs="Arial"/>
          <w:bCs/>
          <w:sz w:val="22"/>
          <w:szCs w:val="22"/>
        </w:rPr>
        <w:t xml:space="preserve">rozumie się przez to zwierzęta, </w:t>
      </w:r>
      <w:r w:rsidR="000209F1" w:rsidRPr="00CC75B7">
        <w:rPr>
          <w:rFonts w:ascii="Arial" w:hAnsi="Arial" w:cs="Arial"/>
          <w:bCs/>
          <w:sz w:val="22"/>
          <w:szCs w:val="22"/>
        </w:rPr>
        <w:t>o których mowa w art. 4 ust. 17</w:t>
      </w:r>
      <w:r w:rsidRPr="00CC75B7">
        <w:rPr>
          <w:rFonts w:ascii="Arial" w:hAnsi="Arial" w:cs="Arial"/>
          <w:bCs/>
          <w:sz w:val="22"/>
          <w:szCs w:val="22"/>
        </w:rPr>
        <w:t xml:space="preserve"> ustawy z dnia 21 sierpnia 1997 r. o ochronie zwierząt </w:t>
      </w:r>
      <w:r w:rsidR="00B772B9" w:rsidRPr="00CC75B7">
        <w:rPr>
          <w:rFonts w:ascii="Arial" w:hAnsi="Arial" w:cs="Arial"/>
          <w:sz w:val="22"/>
          <w:szCs w:val="22"/>
        </w:rPr>
        <w:t>(t</w:t>
      </w:r>
      <w:r w:rsidR="008250A0" w:rsidRPr="00CC75B7">
        <w:rPr>
          <w:rFonts w:ascii="Arial" w:hAnsi="Arial" w:cs="Arial"/>
          <w:sz w:val="22"/>
          <w:szCs w:val="22"/>
        </w:rPr>
        <w:t>ekst jednolity</w:t>
      </w:r>
      <w:r w:rsidR="00B772B9" w:rsidRPr="00CC75B7">
        <w:rPr>
          <w:rFonts w:ascii="Arial" w:hAnsi="Arial" w:cs="Arial"/>
          <w:sz w:val="22"/>
          <w:szCs w:val="22"/>
        </w:rPr>
        <w:t xml:space="preserve"> Dz.U. z 20</w:t>
      </w:r>
      <w:r w:rsidR="008250A0" w:rsidRPr="00CC75B7">
        <w:rPr>
          <w:rFonts w:ascii="Arial" w:hAnsi="Arial" w:cs="Arial"/>
          <w:sz w:val="22"/>
          <w:szCs w:val="22"/>
        </w:rPr>
        <w:t>22</w:t>
      </w:r>
      <w:r w:rsidR="00B772B9" w:rsidRPr="00CC75B7">
        <w:rPr>
          <w:rFonts w:ascii="Arial" w:hAnsi="Arial" w:cs="Arial"/>
          <w:sz w:val="22"/>
          <w:szCs w:val="22"/>
        </w:rPr>
        <w:t xml:space="preserve"> r., poz. </w:t>
      </w:r>
      <w:r w:rsidR="008250A0" w:rsidRPr="00CC75B7">
        <w:rPr>
          <w:rFonts w:ascii="Arial" w:hAnsi="Arial" w:cs="Arial"/>
          <w:sz w:val="22"/>
          <w:szCs w:val="22"/>
        </w:rPr>
        <w:t>572</w:t>
      </w:r>
      <w:r w:rsidR="00B772B9" w:rsidRPr="00CC75B7">
        <w:rPr>
          <w:rFonts w:ascii="Arial" w:hAnsi="Arial" w:cs="Arial"/>
          <w:sz w:val="22"/>
          <w:szCs w:val="22"/>
        </w:rPr>
        <w:t>)</w:t>
      </w:r>
    </w:p>
    <w:p w:rsidR="00771E14" w:rsidRPr="00CC75B7" w:rsidRDefault="00771E14" w:rsidP="00754F66">
      <w:pPr>
        <w:spacing w:line="360" w:lineRule="auto"/>
        <w:ind w:left="284" w:hanging="284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CC75B7">
        <w:rPr>
          <w:rFonts w:ascii="Arial" w:hAnsi="Arial" w:cs="Arial"/>
          <w:bCs/>
          <w:sz w:val="22"/>
          <w:szCs w:val="22"/>
        </w:rPr>
        <w:t>1</w:t>
      </w:r>
      <w:r w:rsidR="00026888" w:rsidRPr="00CC75B7">
        <w:rPr>
          <w:rFonts w:ascii="Arial" w:hAnsi="Arial" w:cs="Arial"/>
          <w:bCs/>
          <w:sz w:val="22"/>
          <w:szCs w:val="22"/>
        </w:rPr>
        <w:t>4</w:t>
      </w:r>
      <w:r w:rsidRPr="00CC75B7">
        <w:rPr>
          <w:rFonts w:ascii="Arial" w:hAnsi="Arial" w:cs="Arial"/>
          <w:bCs/>
          <w:sz w:val="22"/>
          <w:szCs w:val="22"/>
        </w:rPr>
        <w:t>)</w:t>
      </w:r>
      <w:r w:rsidRPr="00CC75B7">
        <w:rPr>
          <w:rFonts w:ascii="Arial" w:hAnsi="Arial" w:cs="Arial"/>
          <w:b/>
          <w:bCs/>
          <w:sz w:val="22"/>
          <w:szCs w:val="22"/>
        </w:rPr>
        <w:t xml:space="preserve"> zwierzętach gospodarskich –</w:t>
      </w:r>
      <w:r w:rsidRPr="00CC75B7">
        <w:rPr>
          <w:rFonts w:ascii="Arial" w:hAnsi="Arial" w:cs="Arial"/>
          <w:bCs/>
          <w:sz w:val="22"/>
          <w:szCs w:val="22"/>
        </w:rPr>
        <w:t xml:space="preserve"> rozumie się przez to zwierzęta, o których mowa w art. 2 pkt 1 ustawy z dnia 29 czerwca 2007 r. o organizacji hodowli i rozrodzie zwierząt gospodarskich </w:t>
      </w:r>
      <w:r w:rsidR="008F418F" w:rsidRPr="00CC75B7">
        <w:rPr>
          <w:rFonts w:ascii="Arial" w:hAnsi="Arial" w:cs="Arial"/>
          <w:sz w:val="22"/>
          <w:szCs w:val="22"/>
        </w:rPr>
        <w:t>(t</w:t>
      </w:r>
      <w:r w:rsidR="008250A0" w:rsidRPr="00CC75B7">
        <w:rPr>
          <w:rFonts w:ascii="Arial" w:hAnsi="Arial" w:cs="Arial"/>
          <w:sz w:val="22"/>
          <w:szCs w:val="22"/>
        </w:rPr>
        <w:t xml:space="preserve">ekst jednolity </w:t>
      </w:r>
      <w:r w:rsidR="008F418F" w:rsidRPr="00CC75B7">
        <w:rPr>
          <w:rFonts w:ascii="Arial" w:hAnsi="Arial" w:cs="Arial"/>
          <w:sz w:val="22"/>
          <w:szCs w:val="22"/>
        </w:rPr>
        <w:t>Dz.U. z 20</w:t>
      </w:r>
      <w:r w:rsidR="008250A0" w:rsidRPr="00CC75B7">
        <w:rPr>
          <w:rFonts w:ascii="Arial" w:hAnsi="Arial" w:cs="Arial"/>
          <w:sz w:val="22"/>
          <w:szCs w:val="22"/>
        </w:rPr>
        <w:t>21</w:t>
      </w:r>
      <w:r w:rsidR="008F418F" w:rsidRPr="00CC75B7">
        <w:rPr>
          <w:rFonts w:ascii="Arial" w:hAnsi="Arial" w:cs="Arial"/>
          <w:sz w:val="22"/>
          <w:szCs w:val="22"/>
        </w:rPr>
        <w:t xml:space="preserve"> r., poz. </w:t>
      </w:r>
      <w:r w:rsidR="008250A0" w:rsidRPr="00CC75B7">
        <w:rPr>
          <w:rFonts w:ascii="Arial" w:hAnsi="Arial" w:cs="Arial"/>
          <w:sz w:val="22"/>
          <w:szCs w:val="22"/>
        </w:rPr>
        <w:t>36</w:t>
      </w:r>
      <w:r w:rsidR="008F418F" w:rsidRPr="00CC75B7">
        <w:rPr>
          <w:rFonts w:ascii="Arial" w:hAnsi="Arial" w:cs="Arial"/>
          <w:sz w:val="22"/>
          <w:szCs w:val="22"/>
        </w:rPr>
        <w:t>),</w:t>
      </w:r>
    </w:p>
    <w:p w:rsidR="008B117B" w:rsidRPr="00CC75B7" w:rsidRDefault="008B117B" w:rsidP="00754F66">
      <w:pPr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75B7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026888" w:rsidRPr="00CC75B7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Pr="00CC75B7">
        <w:rPr>
          <w:rFonts w:ascii="Arial" w:hAnsi="Arial" w:cs="Arial"/>
          <w:bCs/>
          <w:color w:val="000000" w:themeColor="text1"/>
          <w:sz w:val="22"/>
          <w:szCs w:val="22"/>
        </w:rPr>
        <w:t xml:space="preserve">) </w:t>
      </w:r>
      <w:r w:rsidR="000209F1" w:rsidRPr="00CC75B7">
        <w:rPr>
          <w:rFonts w:ascii="Arial" w:hAnsi="Arial" w:cs="Arial"/>
          <w:b/>
          <w:bCs/>
          <w:color w:val="000000" w:themeColor="text1"/>
          <w:sz w:val="22"/>
          <w:szCs w:val="22"/>
        </w:rPr>
        <w:t>punkcie s</w:t>
      </w:r>
      <w:r w:rsidRPr="00CC75B7">
        <w:rPr>
          <w:rFonts w:ascii="Arial" w:hAnsi="Arial" w:cs="Arial"/>
          <w:b/>
          <w:bCs/>
          <w:color w:val="000000" w:themeColor="text1"/>
          <w:sz w:val="22"/>
          <w:szCs w:val="22"/>
        </w:rPr>
        <w:t>elektywnego zbierania odpadów komun</w:t>
      </w:r>
      <w:r w:rsidR="00754F66" w:rsidRPr="00CC75B7">
        <w:rPr>
          <w:rFonts w:ascii="Arial" w:hAnsi="Arial" w:cs="Arial"/>
          <w:b/>
          <w:bCs/>
          <w:color w:val="000000" w:themeColor="text1"/>
          <w:sz w:val="22"/>
          <w:szCs w:val="22"/>
        </w:rPr>
        <w:t>al</w:t>
      </w:r>
      <w:r w:rsidRPr="00CC75B7">
        <w:rPr>
          <w:rFonts w:ascii="Arial" w:hAnsi="Arial" w:cs="Arial"/>
          <w:b/>
          <w:bCs/>
          <w:color w:val="000000" w:themeColor="text1"/>
          <w:sz w:val="22"/>
          <w:szCs w:val="22"/>
        </w:rPr>
        <w:t>nych (PSZOK)</w:t>
      </w:r>
      <w:r w:rsidRPr="00CC75B7">
        <w:rPr>
          <w:rFonts w:ascii="Arial" w:hAnsi="Arial" w:cs="Arial"/>
          <w:bCs/>
          <w:color w:val="000000" w:themeColor="text1"/>
          <w:sz w:val="22"/>
          <w:szCs w:val="22"/>
        </w:rPr>
        <w:t xml:space="preserve"> – należy przez to rozumieć punkt, o którym mowa w art. 3 ust.2 pkt 6 ustawy</w:t>
      </w:r>
      <w:r w:rsidR="00E70320" w:rsidRPr="00CC75B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771E14" w:rsidRPr="00CC75B7" w:rsidRDefault="00771E14" w:rsidP="00771E1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71E14" w:rsidRPr="00CC75B7" w:rsidRDefault="00771E14" w:rsidP="00771E1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/>
          <w:bCs/>
          <w:sz w:val="22"/>
          <w:szCs w:val="22"/>
        </w:rPr>
        <w:t>Rozdział 2</w:t>
      </w:r>
    </w:p>
    <w:p w:rsidR="00771E14" w:rsidRPr="00CC75B7" w:rsidRDefault="00771E14" w:rsidP="00771E1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C75B7">
        <w:rPr>
          <w:rFonts w:ascii="Arial" w:hAnsi="Arial" w:cs="Arial"/>
          <w:b/>
          <w:bCs/>
          <w:sz w:val="22"/>
          <w:szCs w:val="22"/>
        </w:rPr>
        <w:t>Wymagania w zakresie utrzymania czystości i porządku na terenie nieruchomości oraz na terenach służących do użytku publicznego</w:t>
      </w:r>
    </w:p>
    <w:p w:rsidR="00771E14" w:rsidRPr="00CC75B7" w:rsidRDefault="00771E14" w:rsidP="00771E1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54F66" w:rsidRPr="00CC75B7" w:rsidRDefault="00771E14" w:rsidP="00754F66">
      <w:pPr>
        <w:spacing w:line="360" w:lineRule="auto"/>
        <w:jc w:val="center"/>
        <w:rPr>
          <w:rFonts w:ascii="Arial" w:eastAsia="Arial-BoldMT" w:hAnsi="Arial" w:cs="Arial"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§ 3</w:t>
      </w:r>
    </w:p>
    <w:p w:rsidR="00E70320" w:rsidRPr="00CC75B7" w:rsidRDefault="00771E14" w:rsidP="00754F66">
      <w:pPr>
        <w:spacing w:line="360" w:lineRule="auto"/>
        <w:ind w:left="284" w:hanging="284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 xml:space="preserve">1. Właściciele nieruchomości </w:t>
      </w:r>
      <w:r w:rsidR="00E70320" w:rsidRPr="00CC75B7">
        <w:rPr>
          <w:rFonts w:ascii="Arial" w:eastAsia="ArialMT" w:hAnsi="Arial" w:cs="Arial"/>
          <w:bCs/>
          <w:sz w:val="22"/>
          <w:szCs w:val="22"/>
        </w:rPr>
        <w:t xml:space="preserve"> zapewniają utrzymanie czystości i porządku na terenie nieruchomości poprzez:</w:t>
      </w:r>
    </w:p>
    <w:p w:rsidR="00E70320" w:rsidRPr="00CC75B7" w:rsidRDefault="00E70320" w:rsidP="00E7032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eastAsia="ArialMT" w:hAnsi="Arial" w:cs="Arial"/>
          <w:bCs/>
        </w:rPr>
      </w:pPr>
      <w:r w:rsidRPr="00CC75B7">
        <w:rPr>
          <w:rFonts w:ascii="Arial" w:eastAsia="ArialMT" w:hAnsi="Arial" w:cs="Arial"/>
          <w:bCs/>
        </w:rPr>
        <w:t>wykonywanie obowiązków określonych w ustawie,</w:t>
      </w:r>
    </w:p>
    <w:p w:rsidR="00E70320" w:rsidRPr="00CC75B7" w:rsidRDefault="00E70320" w:rsidP="00E70320">
      <w:pPr>
        <w:pStyle w:val="Akapitzlist"/>
        <w:numPr>
          <w:ilvl w:val="0"/>
          <w:numId w:val="2"/>
        </w:numPr>
        <w:autoSpaceDE w:val="0"/>
        <w:spacing w:after="0" w:line="360" w:lineRule="auto"/>
        <w:ind w:left="284" w:hanging="284"/>
        <w:jc w:val="both"/>
        <w:rPr>
          <w:rFonts w:ascii="Arial" w:eastAsia="ArialMT" w:hAnsi="Arial" w:cs="Arial"/>
          <w:bCs/>
        </w:rPr>
      </w:pPr>
      <w:r w:rsidRPr="00CC75B7">
        <w:rPr>
          <w:rFonts w:ascii="Arial" w:eastAsia="ArialMT" w:hAnsi="Arial" w:cs="Arial"/>
          <w:bCs/>
        </w:rPr>
        <w:t>zbieranie w przeznaczonych do tego celu pojemnikach i workach</w:t>
      </w:r>
      <w:r w:rsidRPr="00CC75B7">
        <w:rPr>
          <w:rFonts w:ascii="Arial" w:eastAsia="ArialMT" w:hAnsi="Arial" w:cs="Arial"/>
          <w:bCs/>
          <w:color w:val="000000"/>
        </w:rPr>
        <w:t xml:space="preserve"> następujących</w:t>
      </w:r>
      <w:r w:rsidRPr="00CC75B7">
        <w:rPr>
          <w:rFonts w:ascii="Arial" w:eastAsia="ArialMT" w:hAnsi="Arial" w:cs="Arial"/>
          <w:bCs/>
        </w:rPr>
        <w:t xml:space="preserve"> frakcji odpadów komunalnych:</w:t>
      </w:r>
    </w:p>
    <w:p w:rsidR="00771E14" w:rsidRPr="00CC75B7" w:rsidRDefault="00771E14" w:rsidP="00E70320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a) papier,</w:t>
      </w:r>
    </w:p>
    <w:p w:rsidR="00771E14" w:rsidRPr="00CC75B7" w:rsidRDefault="00771E14" w:rsidP="00E70320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b) metal,</w:t>
      </w:r>
    </w:p>
    <w:p w:rsidR="00771E14" w:rsidRPr="00CC75B7" w:rsidRDefault="00771E14" w:rsidP="00E70320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c) tworzywa sztuczne,</w:t>
      </w:r>
    </w:p>
    <w:p w:rsidR="00771E14" w:rsidRPr="00CC75B7" w:rsidRDefault="00771E14" w:rsidP="00E70320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 xml:space="preserve">d) szkło, </w:t>
      </w:r>
    </w:p>
    <w:p w:rsidR="00771E14" w:rsidRPr="00CC75B7" w:rsidRDefault="00771E14" w:rsidP="00E70320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e) opakowania wielomateriałowe,</w:t>
      </w:r>
    </w:p>
    <w:p w:rsidR="00771E14" w:rsidRPr="00CC75B7" w:rsidRDefault="00771E14" w:rsidP="00C366ED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bCs/>
          <w:strike/>
          <w:color w:val="FF0000"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 xml:space="preserve">f) </w:t>
      </w:r>
      <w:r w:rsidR="00C366ED" w:rsidRPr="00CC75B7">
        <w:rPr>
          <w:rFonts w:ascii="Arial" w:eastAsia="ArialMT" w:hAnsi="Arial" w:cs="Arial"/>
          <w:bCs/>
          <w:sz w:val="22"/>
          <w:szCs w:val="22"/>
        </w:rPr>
        <w:t>bioodpady</w:t>
      </w:r>
      <w:r w:rsidRPr="00CC75B7">
        <w:rPr>
          <w:rFonts w:ascii="Arial" w:eastAsia="ArialMT" w:hAnsi="Arial" w:cs="Arial"/>
          <w:bCs/>
          <w:sz w:val="22"/>
          <w:szCs w:val="22"/>
        </w:rPr>
        <w:t>, jeżeli nie są kompostowane</w:t>
      </w:r>
      <w:r w:rsidR="002D2AAC" w:rsidRPr="00CC75B7">
        <w:rPr>
          <w:rFonts w:ascii="Arial" w:eastAsia="ArialMT" w:hAnsi="Arial" w:cs="Arial"/>
          <w:bCs/>
          <w:sz w:val="22"/>
          <w:szCs w:val="22"/>
        </w:rPr>
        <w:t xml:space="preserve"> w przydomowym kompostowniku</w:t>
      </w:r>
      <w:r w:rsidRPr="00CC75B7">
        <w:rPr>
          <w:rFonts w:ascii="Arial" w:eastAsia="ArialMT" w:hAnsi="Arial" w:cs="Arial"/>
          <w:bCs/>
          <w:sz w:val="22"/>
          <w:szCs w:val="22"/>
        </w:rPr>
        <w:t xml:space="preserve">, </w:t>
      </w:r>
    </w:p>
    <w:p w:rsidR="00771E14" w:rsidRPr="00CC75B7" w:rsidRDefault="00771E14" w:rsidP="00771E14">
      <w:pPr>
        <w:autoSpaceDE w:val="0"/>
        <w:spacing w:line="360" w:lineRule="auto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3) zbieranie na terenie nieruchomości następujących frakcji odpadów komunalnych:</w:t>
      </w:r>
    </w:p>
    <w:p w:rsidR="003C0382" w:rsidRPr="00CC75B7" w:rsidRDefault="00771E14" w:rsidP="006F0473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a) przeterminowane leki i chemikalia,</w:t>
      </w:r>
      <w:r w:rsidR="006F0473" w:rsidRPr="00CC75B7">
        <w:rPr>
          <w:rFonts w:ascii="Arial" w:eastAsia="ArialMT" w:hAnsi="Arial" w:cs="Arial"/>
          <w:bCs/>
          <w:sz w:val="22"/>
          <w:szCs w:val="22"/>
        </w:rPr>
        <w:t xml:space="preserve"> </w:t>
      </w:r>
    </w:p>
    <w:p w:rsidR="00771E14" w:rsidRPr="00CC75B7" w:rsidRDefault="003C0382" w:rsidP="006F0473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 xml:space="preserve">b) </w:t>
      </w:r>
      <w:r w:rsidR="006F0473" w:rsidRPr="00CC75B7">
        <w:rPr>
          <w:rFonts w:ascii="Arial" w:eastAsia="ArialMT" w:hAnsi="Arial" w:cs="Arial"/>
          <w:bCs/>
          <w:sz w:val="22"/>
          <w:szCs w:val="22"/>
        </w:rPr>
        <w:t>odpady niebezpieczne,</w:t>
      </w:r>
    </w:p>
    <w:p w:rsidR="00771E14" w:rsidRPr="00CC75B7" w:rsidRDefault="003C0382" w:rsidP="006F0473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c</w:t>
      </w:r>
      <w:r w:rsidR="00771E14" w:rsidRPr="00CC75B7">
        <w:rPr>
          <w:rFonts w:ascii="Arial" w:eastAsia="ArialMT" w:hAnsi="Arial" w:cs="Arial"/>
          <w:bCs/>
          <w:sz w:val="22"/>
          <w:szCs w:val="22"/>
        </w:rPr>
        <w:t>) zużyte baterie i akumulatory,</w:t>
      </w:r>
    </w:p>
    <w:p w:rsidR="00771E14" w:rsidRPr="00CC75B7" w:rsidRDefault="003C0382" w:rsidP="006F0473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d</w:t>
      </w:r>
      <w:r w:rsidR="00771E14" w:rsidRPr="00CC75B7">
        <w:rPr>
          <w:rFonts w:ascii="Arial" w:eastAsia="ArialMT" w:hAnsi="Arial" w:cs="Arial"/>
          <w:bCs/>
          <w:sz w:val="22"/>
          <w:szCs w:val="22"/>
        </w:rPr>
        <w:t>) zużyty sprzęt elektryczny i elektroniczny,</w:t>
      </w:r>
    </w:p>
    <w:p w:rsidR="00771E14" w:rsidRPr="00CC75B7" w:rsidRDefault="003C0382" w:rsidP="006F0473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e</w:t>
      </w:r>
      <w:r w:rsidR="00771E14" w:rsidRPr="00CC75B7">
        <w:rPr>
          <w:rFonts w:ascii="Arial" w:eastAsia="ArialMT" w:hAnsi="Arial" w:cs="Arial"/>
          <w:bCs/>
          <w:sz w:val="22"/>
          <w:szCs w:val="22"/>
        </w:rPr>
        <w:t>) meble i inne odpady wielkogabarytowe,</w:t>
      </w:r>
    </w:p>
    <w:p w:rsidR="00771E14" w:rsidRPr="00CC75B7" w:rsidRDefault="003C0382" w:rsidP="006F0473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f</w:t>
      </w:r>
      <w:r w:rsidR="00771E14" w:rsidRPr="00CC75B7">
        <w:rPr>
          <w:rFonts w:ascii="Arial" w:eastAsia="ArialMT" w:hAnsi="Arial" w:cs="Arial"/>
          <w:bCs/>
          <w:sz w:val="22"/>
          <w:szCs w:val="22"/>
        </w:rPr>
        <w:t>) odpady budowlane i rozbiórkowe,</w:t>
      </w:r>
    </w:p>
    <w:p w:rsidR="006F0473" w:rsidRPr="00CC75B7" w:rsidRDefault="003C0382" w:rsidP="006F0473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g</w:t>
      </w:r>
      <w:r w:rsidR="00771E14" w:rsidRPr="00CC75B7">
        <w:rPr>
          <w:rFonts w:ascii="Arial" w:eastAsia="ArialMT" w:hAnsi="Arial" w:cs="Arial"/>
          <w:bCs/>
          <w:sz w:val="22"/>
          <w:szCs w:val="22"/>
        </w:rPr>
        <w:t>) zużyte opony,</w:t>
      </w:r>
    </w:p>
    <w:p w:rsidR="006F0473" w:rsidRPr="00CC75B7" w:rsidRDefault="003C0382" w:rsidP="006F0473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bCs/>
          <w:color w:val="FF0000"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lastRenderedPageBreak/>
        <w:t>h</w:t>
      </w:r>
      <w:r w:rsidR="006F0473" w:rsidRPr="00CC75B7">
        <w:rPr>
          <w:rFonts w:ascii="Arial" w:eastAsia="ArialMT" w:hAnsi="Arial" w:cs="Arial"/>
          <w:bCs/>
          <w:sz w:val="22"/>
          <w:szCs w:val="22"/>
        </w:rPr>
        <w:t>)</w:t>
      </w:r>
      <w:r w:rsidR="006F0473" w:rsidRPr="00CC75B7">
        <w:rPr>
          <w:rFonts w:ascii="Arial" w:eastAsia="ArialMT" w:hAnsi="Arial" w:cs="Arial"/>
          <w:bCs/>
          <w:color w:val="FF0000"/>
          <w:sz w:val="22"/>
          <w:szCs w:val="22"/>
        </w:rPr>
        <w:t xml:space="preserve"> </w:t>
      </w:r>
      <w:r w:rsidR="00C366ED" w:rsidRPr="00CC75B7">
        <w:rPr>
          <w:rFonts w:ascii="Arial" w:hAnsi="Arial" w:cs="Arial"/>
          <w:color w:val="000000"/>
          <w:sz w:val="22"/>
          <w:szCs w:val="22"/>
        </w:rPr>
        <w:t xml:space="preserve">odpady niekwalifikujące się do odpadów medycznych powstałych w gospodarstwie domowym w wyniku przyjmowania produktów leczniczych w formie iniekcji </w:t>
      </w:r>
      <w:r w:rsidR="000209F1" w:rsidRPr="00CC75B7">
        <w:rPr>
          <w:rFonts w:ascii="Arial" w:hAnsi="Arial" w:cs="Arial"/>
          <w:color w:val="000000"/>
          <w:sz w:val="22"/>
          <w:szCs w:val="22"/>
        </w:rPr>
        <w:br/>
      </w:r>
      <w:r w:rsidR="00C366ED" w:rsidRPr="00CC75B7">
        <w:rPr>
          <w:rFonts w:ascii="Arial" w:hAnsi="Arial" w:cs="Arial"/>
          <w:color w:val="000000"/>
          <w:sz w:val="22"/>
          <w:szCs w:val="22"/>
        </w:rPr>
        <w:t xml:space="preserve">i prowadzenia monitoringu poziomu substancji we krwi, w szczególności igieł </w:t>
      </w:r>
      <w:r w:rsidR="000209F1" w:rsidRPr="00CC75B7">
        <w:rPr>
          <w:rFonts w:ascii="Arial" w:hAnsi="Arial" w:cs="Arial"/>
          <w:color w:val="000000"/>
          <w:sz w:val="22"/>
          <w:szCs w:val="22"/>
        </w:rPr>
        <w:br/>
      </w:r>
      <w:r w:rsidR="00C366ED" w:rsidRPr="00CC75B7">
        <w:rPr>
          <w:rFonts w:ascii="Arial" w:hAnsi="Arial" w:cs="Arial"/>
          <w:color w:val="000000"/>
          <w:sz w:val="22"/>
          <w:szCs w:val="22"/>
        </w:rPr>
        <w:t>i strzykawek</w:t>
      </w:r>
      <w:r w:rsidR="006F0473" w:rsidRPr="00CC75B7">
        <w:rPr>
          <w:rFonts w:ascii="Arial" w:eastAsia="ArialMT" w:hAnsi="Arial" w:cs="Arial"/>
          <w:bCs/>
          <w:sz w:val="22"/>
          <w:szCs w:val="22"/>
        </w:rPr>
        <w:t>.</w:t>
      </w:r>
    </w:p>
    <w:p w:rsidR="00771E14" w:rsidRPr="00CC75B7" w:rsidRDefault="00771E14" w:rsidP="00754F66">
      <w:pPr>
        <w:autoSpaceDE w:val="0"/>
        <w:spacing w:line="360" w:lineRule="auto"/>
        <w:ind w:left="284" w:hanging="284"/>
        <w:jc w:val="both"/>
        <w:rPr>
          <w:rFonts w:ascii="Arial" w:eastAsia="ArialMT" w:hAnsi="Arial" w:cs="Arial"/>
          <w:bCs/>
          <w:color w:val="FF0000"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4) samodzielne dostarczanie do punktów selektywnego zbierania odpadów komunalnych przeterminowanych leków i chemikaliów,</w:t>
      </w:r>
      <w:r w:rsidR="006F0473" w:rsidRPr="00CC75B7">
        <w:rPr>
          <w:rFonts w:ascii="Arial" w:eastAsia="ArialMT" w:hAnsi="Arial" w:cs="Arial"/>
          <w:bCs/>
          <w:sz w:val="22"/>
          <w:szCs w:val="22"/>
        </w:rPr>
        <w:t xml:space="preserve"> odpadów niebezpiecznych, </w:t>
      </w:r>
      <w:r w:rsidRPr="00CC75B7">
        <w:rPr>
          <w:rFonts w:ascii="Arial" w:eastAsia="ArialMT" w:hAnsi="Arial" w:cs="Arial"/>
          <w:bCs/>
          <w:sz w:val="22"/>
          <w:szCs w:val="22"/>
        </w:rPr>
        <w:t xml:space="preserve"> zużytych baterii </w:t>
      </w:r>
      <w:r w:rsidR="000209F1" w:rsidRPr="00CC75B7">
        <w:rPr>
          <w:rFonts w:ascii="Arial" w:eastAsia="ArialMT" w:hAnsi="Arial" w:cs="Arial"/>
          <w:bCs/>
          <w:sz w:val="22"/>
          <w:szCs w:val="22"/>
        </w:rPr>
        <w:br/>
      </w:r>
      <w:r w:rsidRPr="00CC75B7">
        <w:rPr>
          <w:rFonts w:ascii="Arial" w:eastAsia="ArialMT" w:hAnsi="Arial" w:cs="Arial"/>
          <w:bCs/>
          <w:sz w:val="22"/>
          <w:szCs w:val="22"/>
        </w:rPr>
        <w:t>i zużytych akumulatorów, zużytego sprzętu elektrycznego i elektro</w:t>
      </w:r>
      <w:r w:rsidR="000209F1" w:rsidRPr="00CC75B7">
        <w:rPr>
          <w:rFonts w:ascii="Arial" w:eastAsia="ArialMT" w:hAnsi="Arial" w:cs="Arial"/>
          <w:bCs/>
          <w:sz w:val="22"/>
          <w:szCs w:val="22"/>
        </w:rPr>
        <w:t xml:space="preserve">nicznego, odpadów budowlanych </w:t>
      </w:r>
      <w:r w:rsidR="006F0473" w:rsidRPr="00CC75B7">
        <w:rPr>
          <w:rFonts w:ascii="Arial" w:eastAsia="ArialMT" w:hAnsi="Arial" w:cs="Arial"/>
          <w:bCs/>
          <w:sz w:val="22"/>
          <w:szCs w:val="22"/>
        </w:rPr>
        <w:t>i </w:t>
      </w:r>
      <w:r w:rsidRPr="00CC75B7">
        <w:rPr>
          <w:rFonts w:ascii="Arial" w:eastAsia="ArialMT" w:hAnsi="Arial" w:cs="Arial"/>
          <w:bCs/>
          <w:sz w:val="22"/>
          <w:szCs w:val="22"/>
        </w:rPr>
        <w:t>rozbiórkowych, zużyty</w:t>
      </w:r>
      <w:r w:rsidR="000209F1" w:rsidRPr="00CC75B7">
        <w:rPr>
          <w:rFonts w:ascii="Arial" w:eastAsia="ArialMT" w:hAnsi="Arial" w:cs="Arial"/>
          <w:bCs/>
          <w:sz w:val="22"/>
          <w:szCs w:val="22"/>
        </w:rPr>
        <w:t xml:space="preserve">ch opon, mebli i innych odpadów </w:t>
      </w:r>
      <w:r w:rsidRPr="00CC75B7">
        <w:rPr>
          <w:rFonts w:ascii="Arial" w:eastAsia="ArialMT" w:hAnsi="Arial" w:cs="Arial"/>
          <w:bCs/>
          <w:sz w:val="22"/>
          <w:szCs w:val="22"/>
        </w:rPr>
        <w:t>wielkogabarytowych</w:t>
      </w:r>
      <w:r w:rsidR="006F0473" w:rsidRPr="00CC75B7">
        <w:rPr>
          <w:rFonts w:ascii="Arial" w:eastAsia="ArialMT" w:hAnsi="Arial" w:cs="Arial"/>
          <w:bCs/>
          <w:sz w:val="22"/>
          <w:szCs w:val="22"/>
        </w:rPr>
        <w:t xml:space="preserve">, </w:t>
      </w:r>
      <w:r w:rsidR="00C366ED" w:rsidRPr="00CC75B7">
        <w:rPr>
          <w:rFonts w:ascii="Arial" w:hAnsi="Arial" w:cs="Arial"/>
          <w:color w:val="000000"/>
          <w:sz w:val="22"/>
          <w:szCs w:val="22"/>
        </w:rPr>
        <w:t>odpadów niekwalifikujących się do odpadów medycznych powst</w:t>
      </w:r>
      <w:r w:rsidR="003C0382" w:rsidRPr="00CC75B7">
        <w:rPr>
          <w:rFonts w:ascii="Arial" w:hAnsi="Arial" w:cs="Arial"/>
          <w:color w:val="000000"/>
          <w:sz w:val="22"/>
          <w:szCs w:val="22"/>
        </w:rPr>
        <w:t>ałych w gospodarstwie domowym w </w:t>
      </w:r>
      <w:r w:rsidR="00C366ED" w:rsidRPr="00CC75B7">
        <w:rPr>
          <w:rFonts w:ascii="Arial" w:hAnsi="Arial" w:cs="Arial"/>
          <w:color w:val="000000"/>
          <w:sz w:val="22"/>
          <w:szCs w:val="22"/>
        </w:rPr>
        <w:t xml:space="preserve">wyniku przyjmowania produktów leczniczych </w:t>
      </w:r>
      <w:r w:rsidR="000209F1" w:rsidRPr="00CC75B7">
        <w:rPr>
          <w:rFonts w:ascii="Arial" w:hAnsi="Arial" w:cs="Arial"/>
          <w:color w:val="000000"/>
          <w:sz w:val="22"/>
          <w:szCs w:val="22"/>
        </w:rPr>
        <w:br/>
      </w:r>
      <w:r w:rsidR="00C366ED" w:rsidRPr="00CC75B7">
        <w:rPr>
          <w:rFonts w:ascii="Arial" w:hAnsi="Arial" w:cs="Arial"/>
          <w:color w:val="000000"/>
          <w:sz w:val="22"/>
          <w:szCs w:val="22"/>
        </w:rPr>
        <w:t xml:space="preserve">w formie iniekcji i prowadzenia monitoringu poziomu substancji we krwi, w szczególności igieł i </w:t>
      </w:r>
      <w:r w:rsidR="00C366ED" w:rsidRPr="00CC75B7">
        <w:rPr>
          <w:rFonts w:ascii="Arial" w:hAnsi="Arial" w:cs="Arial"/>
          <w:sz w:val="22"/>
          <w:szCs w:val="22"/>
        </w:rPr>
        <w:t>strzykawek</w:t>
      </w:r>
      <w:r w:rsidR="006F0473" w:rsidRPr="00CC75B7">
        <w:rPr>
          <w:rFonts w:ascii="Arial" w:eastAsia="ArialMT" w:hAnsi="Arial" w:cs="Arial"/>
          <w:bCs/>
          <w:sz w:val="22"/>
          <w:szCs w:val="22"/>
        </w:rPr>
        <w:t xml:space="preserve">, </w:t>
      </w:r>
      <w:r w:rsidR="00C366ED" w:rsidRPr="00CC75B7">
        <w:rPr>
          <w:rFonts w:ascii="Arial" w:eastAsia="ArialMT" w:hAnsi="Arial" w:cs="Arial"/>
          <w:bCs/>
          <w:sz w:val="22"/>
          <w:szCs w:val="22"/>
        </w:rPr>
        <w:t>bioodpadów</w:t>
      </w:r>
      <w:r w:rsidR="006F0473" w:rsidRPr="00CC75B7">
        <w:rPr>
          <w:rFonts w:ascii="Arial" w:eastAsia="ArialMT" w:hAnsi="Arial" w:cs="Arial"/>
          <w:bCs/>
          <w:sz w:val="22"/>
          <w:szCs w:val="22"/>
        </w:rPr>
        <w:t>.</w:t>
      </w:r>
    </w:p>
    <w:p w:rsidR="00771E14" w:rsidRPr="00CC75B7" w:rsidRDefault="00CC75B7" w:rsidP="00754F66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 xml:space="preserve">5) </w:t>
      </w:r>
      <w:r w:rsidR="00771E14" w:rsidRPr="00CC75B7">
        <w:rPr>
          <w:rFonts w:ascii="Arial" w:eastAsia="ArialMT" w:hAnsi="Arial" w:cs="Arial"/>
          <w:bCs/>
          <w:sz w:val="22"/>
          <w:szCs w:val="22"/>
        </w:rPr>
        <w:t xml:space="preserve">gromadzenie </w:t>
      </w:r>
      <w:r w:rsidR="00771E14" w:rsidRPr="00CC75B7">
        <w:rPr>
          <w:rFonts w:ascii="Arial" w:hAnsi="Arial" w:cs="Arial"/>
          <w:sz w:val="22"/>
          <w:szCs w:val="22"/>
        </w:rPr>
        <w:t xml:space="preserve">odpadów wielkogabarytowych odrębnie od pozostałych odpadów komunalnych w wydzielonym miejscu na terenie nieruchomości i przygotowanie do ich usunięcia w terminach określonych w harmonogramie wywozu odpadów komunalnych bądź </w:t>
      </w:r>
      <w:r w:rsidR="00771E14" w:rsidRPr="00CC75B7">
        <w:rPr>
          <w:rFonts w:ascii="Arial" w:eastAsia="ArialMT" w:hAnsi="Arial" w:cs="Arial"/>
          <w:bCs/>
          <w:sz w:val="22"/>
          <w:szCs w:val="22"/>
        </w:rPr>
        <w:t>samodzielne dostarczanie</w:t>
      </w:r>
      <w:r w:rsidR="00771E14" w:rsidRPr="00CC75B7">
        <w:rPr>
          <w:rFonts w:ascii="Arial" w:hAnsi="Arial" w:cs="Arial"/>
          <w:sz w:val="22"/>
          <w:szCs w:val="22"/>
        </w:rPr>
        <w:t xml:space="preserve"> odpadów wielkogabarytowych</w:t>
      </w:r>
      <w:r w:rsidR="00771E14" w:rsidRPr="00CC75B7">
        <w:rPr>
          <w:rFonts w:ascii="Arial" w:eastAsia="ArialMT" w:hAnsi="Arial" w:cs="Arial"/>
          <w:bCs/>
          <w:sz w:val="22"/>
          <w:szCs w:val="22"/>
        </w:rPr>
        <w:t xml:space="preserve"> do punktów selektywnego zbierania odpadów komunalnych.</w:t>
      </w:r>
    </w:p>
    <w:p w:rsidR="00B347F6" w:rsidRPr="00CC75B7" w:rsidRDefault="00CC75B7" w:rsidP="00B347F6">
      <w:pPr>
        <w:autoSpaceDE w:val="0"/>
        <w:spacing w:line="360" w:lineRule="auto"/>
        <w:ind w:left="284" w:hanging="284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 xml:space="preserve">2. </w:t>
      </w:r>
      <w:r w:rsidR="006E4FB4" w:rsidRPr="00CC75B7">
        <w:rPr>
          <w:rFonts w:ascii="Arial" w:eastAsia="ArialMT" w:hAnsi="Arial" w:cs="Arial"/>
          <w:bCs/>
          <w:sz w:val="22"/>
          <w:szCs w:val="22"/>
        </w:rPr>
        <w:t>Obowiązek prowadzenia przez właściciela nieruchomości selekt</w:t>
      </w:r>
      <w:r w:rsidR="00B347F6" w:rsidRPr="00CC75B7">
        <w:rPr>
          <w:rFonts w:ascii="Arial" w:eastAsia="ArialMT" w:hAnsi="Arial" w:cs="Arial"/>
          <w:bCs/>
          <w:sz w:val="22"/>
          <w:szCs w:val="22"/>
        </w:rPr>
        <w:t>ywnego zbierania odpadów komunal</w:t>
      </w:r>
      <w:r w:rsidR="006E4FB4" w:rsidRPr="00CC75B7">
        <w:rPr>
          <w:rFonts w:ascii="Arial" w:eastAsia="ArialMT" w:hAnsi="Arial" w:cs="Arial"/>
          <w:bCs/>
          <w:sz w:val="22"/>
          <w:szCs w:val="22"/>
        </w:rPr>
        <w:t xml:space="preserve">nych uznaje się </w:t>
      </w:r>
      <w:r w:rsidR="00B347F6" w:rsidRPr="00CC75B7">
        <w:rPr>
          <w:rFonts w:ascii="Arial" w:eastAsia="ArialMT" w:hAnsi="Arial" w:cs="Arial"/>
          <w:bCs/>
          <w:sz w:val="22"/>
          <w:szCs w:val="22"/>
        </w:rPr>
        <w:t>za spełniony, jeżeli w odebranych od właściciela nieruchomości odpadach gromadzonych w pojemnikach lub workach przeznaczonych do selektywnej zbiórki odpadów, umieszcza się wyłącznie te odpady, na które przeznaczony jest odpowiednio oznaczony pojemnik lub worek.</w:t>
      </w:r>
    </w:p>
    <w:p w:rsidR="002D2AAC" w:rsidRPr="00CC75B7" w:rsidRDefault="002D2AAC" w:rsidP="00B347F6">
      <w:pPr>
        <w:autoSpaceDE w:val="0"/>
        <w:spacing w:line="360" w:lineRule="auto"/>
        <w:ind w:left="284" w:hanging="284"/>
        <w:jc w:val="both"/>
        <w:rPr>
          <w:rFonts w:ascii="Arial" w:eastAsia="ArialMT" w:hAnsi="Arial" w:cs="Arial"/>
          <w:bCs/>
          <w:sz w:val="22"/>
          <w:szCs w:val="22"/>
        </w:rPr>
      </w:pPr>
    </w:p>
    <w:p w:rsidR="00754F66" w:rsidRPr="00CC75B7" w:rsidRDefault="00B347F6" w:rsidP="00754F66">
      <w:pPr>
        <w:autoSpaceDE w:val="0"/>
        <w:spacing w:line="360" w:lineRule="auto"/>
        <w:jc w:val="center"/>
        <w:rPr>
          <w:rFonts w:ascii="Arial" w:eastAsia="ArialMT" w:hAnsi="Arial" w:cs="Arial"/>
          <w:b/>
          <w:bCs/>
          <w:sz w:val="22"/>
          <w:szCs w:val="22"/>
        </w:rPr>
      </w:pPr>
      <w:r w:rsidRPr="00CC75B7">
        <w:rPr>
          <w:rFonts w:ascii="Arial" w:eastAsia="ArialMT" w:hAnsi="Arial" w:cs="Arial"/>
          <w:b/>
          <w:bCs/>
          <w:sz w:val="22"/>
          <w:szCs w:val="22"/>
        </w:rPr>
        <w:t>§</w:t>
      </w:r>
      <w:r w:rsidR="002D2AAC" w:rsidRPr="00CC75B7">
        <w:rPr>
          <w:rFonts w:ascii="Arial" w:eastAsia="ArialMT" w:hAnsi="Arial" w:cs="Arial"/>
          <w:b/>
          <w:bCs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b/>
          <w:bCs/>
          <w:sz w:val="22"/>
          <w:szCs w:val="22"/>
        </w:rPr>
        <w:t>4</w:t>
      </w:r>
    </w:p>
    <w:p w:rsidR="006E4FB4" w:rsidRPr="00CC75B7" w:rsidRDefault="00B347F6" w:rsidP="00771E14">
      <w:pPr>
        <w:autoSpaceDE w:val="0"/>
        <w:spacing w:line="360" w:lineRule="auto"/>
        <w:jc w:val="both"/>
        <w:rPr>
          <w:rFonts w:ascii="Arial" w:eastAsia="ArialMT" w:hAnsi="Arial" w:cs="Arial"/>
          <w:bCs/>
          <w:color w:val="000000" w:themeColor="text1"/>
          <w:sz w:val="22"/>
          <w:szCs w:val="22"/>
        </w:rPr>
      </w:pPr>
      <w:r w:rsidRPr="00CC75B7">
        <w:rPr>
          <w:rFonts w:ascii="Arial" w:eastAsia="ArialMT" w:hAnsi="Arial" w:cs="Arial"/>
          <w:bCs/>
          <w:color w:val="000000" w:themeColor="text1"/>
          <w:sz w:val="22"/>
          <w:szCs w:val="22"/>
        </w:rPr>
        <w:t>1.</w:t>
      </w:r>
      <w:r w:rsidRPr="00CC75B7">
        <w:rPr>
          <w:rFonts w:ascii="Arial" w:eastAsia="ArialMT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bCs/>
          <w:color w:val="000000" w:themeColor="text1"/>
          <w:sz w:val="22"/>
          <w:szCs w:val="22"/>
        </w:rPr>
        <w:t xml:space="preserve">Kompostowanie </w:t>
      </w:r>
      <w:r w:rsidR="00C366ED" w:rsidRPr="00CC75B7">
        <w:rPr>
          <w:rFonts w:ascii="Arial" w:eastAsia="ArialMT" w:hAnsi="Arial" w:cs="Arial"/>
          <w:bCs/>
          <w:color w:val="000000" w:themeColor="text1"/>
          <w:sz w:val="22"/>
          <w:szCs w:val="22"/>
        </w:rPr>
        <w:t>bioodpadów stanowiących odpady komunalne</w:t>
      </w:r>
      <w:r w:rsidRPr="00CC75B7">
        <w:rPr>
          <w:rFonts w:ascii="Arial" w:eastAsia="ArialMT" w:hAnsi="Arial" w:cs="Arial"/>
          <w:bCs/>
          <w:color w:val="000000" w:themeColor="text1"/>
          <w:sz w:val="22"/>
          <w:szCs w:val="22"/>
        </w:rPr>
        <w:t xml:space="preserve"> prowadzi się:</w:t>
      </w:r>
    </w:p>
    <w:p w:rsidR="00B347F6" w:rsidRPr="00CC75B7" w:rsidRDefault="002D2AAC" w:rsidP="002D2AAC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Arial" w:eastAsia="ArialMT" w:hAnsi="Arial" w:cs="Arial"/>
          <w:bCs/>
          <w:color w:val="000000" w:themeColor="text1"/>
        </w:rPr>
      </w:pPr>
      <w:r w:rsidRPr="00CC75B7">
        <w:rPr>
          <w:rFonts w:ascii="Arial" w:eastAsia="ArialMT" w:hAnsi="Arial" w:cs="Arial"/>
          <w:bCs/>
          <w:color w:val="000000" w:themeColor="text1"/>
        </w:rPr>
        <w:t>w gotowych kompostownikach ogrodowych lub,</w:t>
      </w:r>
    </w:p>
    <w:p w:rsidR="002D2AAC" w:rsidRPr="00CC75B7" w:rsidRDefault="002D2AAC" w:rsidP="002D2AAC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Arial" w:eastAsia="ArialMT" w:hAnsi="Arial" w:cs="Arial"/>
          <w:bCs/>
          <w:color w:val="000000" w:themeColor="text1"/>
        </w:rPr>
      </w:pPr>
      <w:r w:rsidRPr="00CC75B7">
        <w:rPr>
          <w:rFonts w:ascii="Arial" w:eastAsia="ArialMT" w:hAnsi="Arial" w:cs="Arial"/>
          <w:bCs/>
          <w:color w:val="000000" w:themeColor="text1"/>
        </w:rPr>
        <w:t>w drewnianych kompostownikach o budowie ażurowej, wykonanych z desek lub belek, ułożonych tak, aby zapewni</w:t>
      </w:r>
      <w:r w:rsidR="00C366ED" w:rsidRPr="00CC75B7">
        <w:rPr>
          <w:rFonts w:ascii="Arial" w:eastAsia="ArialMT" w:hAnsi="Arial" w:cs="Arial"/>
          <w:bCs/>
          <w:color w:val="000000" w:themeColor="text1"/>
        </w:rPr>
        <w:t>ć</w:t>
      </w:r>
      <w:r w:rsidRPr="00CC75B7">
        <w:rPr>
          <w:rFonts w:ascii="Arial" w:eastAsia="ArialMT" w:hAnsi="Arial" w:cs="Arial"/>
          <w:bCs/>
          <w:color w:val="000000" w:themeColor="text1"/>
        </w:rPr>
        <w:t xml:space="preserve"> dostęp powietrza do warstw kompostu lub,</w:t>
      </w:r>
    </w:p>
    <w:p w:rsidR="002D2AAC" w:rsidRPr="00CC75B7" w:rsidRDefault="002D2AAC" w:rsidP="002D2AAC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Arial" w:eastAsia="ArialMT" w:hAnsi="Arial" w:cs="Arial"/>
          <w:bCs/>
          <w:color w:val="000000" w:themeColor="text1"/>
        </w:rPr>
      </w:pPr>
      <w:r w:rsidRPr="00CC75B7">
        <w:rPr>
          <w:rFonts w:ascii="Arial" w:eastAsia="ArialMT" w:hAnsi="Arial" w:cs="Arial"/>
          <w:bCs/>
          <w:color w:val="000000" w:themeColor="text1"/>
        </w:rPr>
        <w:t xml:space="preserve">w formie pryzmy, gdzie materiał </w:t>
      </w:r>
      <w:proofErr w:type="spellStart"/>
      <w:r w:rsidRPr="00CC75B7">
        <w:rPr>
          <w:rFonts w:ascii="Arial" w:eastAsia="ArialMT" w:hAnsi="Arial" w:cs="Arial"/>
          <w:bCs/>
          <w:color w:val="000000" w:themeColor="text1"/>
        </w:rPr>
        <w:t>biodegradowalny</w:t>
      </w:r>
      <w:proofErr w:type="spellEnd"/>
      <w:r w:rsidRPr="00CC75B7">
        <w:rPr>
          <w:rFonts w:ascii="Arial" w:eastAsia="ArialMT" w:hAnsi="Arial" w:cs="Arial"/>
          <w:bCs/>
          <w:color w:val="000000" w:themeColor="text1"/>
        </w:rPr>
        <w:t xml:space="preserve"> układa się warstwowo.</w:t>
      </w:r>
    </w:p>
    <w:p w:rsidR="002D2AAC" w:rsidRPr="00CC75B7" w:rsidRDefault="002D2AAC" w:rsidP="00754F66">
      <w:pPr>
        <w:autoSpaceDE w:val="0"/>
        <w:spacing w:line="360" w:lineRule="auto"/>
        <w:ind w:left="284" w:hanging="284"/>
        <w:jc w:val="both"/>
        <w:rPr>
          <w:rFonts w:ascii="Arial" w:eastAsia="ArialMT" w:hAnsi="Arial" w:cs="Arial"/>
          <w:bCs/>
          <w:color w:val="000000" w:themeColor="text1"/>
          <w:sz w:val="22"/>
          <w:szCs w:val="22"/>
        </w:rPr>
      </w:pPr>
      <w:r w:rsidRPr="00CC75B7">
        <w:rPr>
          <w:rFonts w:ascii="Arial" w:eastAsia="ArialMT" w:hAnsi="Arial" w:cs="Arial"/>
          <w:bCs/>
          <w:color w:val="000000" w:themeColor="text1"/>
          <w:sz w:val="22"/>
          <w:szCs w:val="22"/>
        </w:rPr>
        <w:t xml:space="preserve">2. Kompostowanie </w:t>
      </w:r>
      <w:r w:rsidR="00C366ED" w:rsidRPr="00CC75B7">
        <w:rPr>
          <w:rFonts w:ascii="Arial" w:eastAsia="ArialMT" w:hAnsi="Arial" w:cs="Arial"/>
          <w:bCs/>
          <w:color w:val="000000" w:themeColor="text1"/>
          <w:sz w:val="22"/>
          <w:szCs w:val="22"/>
        </w:rPr>
        <w:t>bioodpadó</w:t>
      </w:r>
      <w:r w:rsidR="00720C9C" w:rsidRPr="00CC75B7">
        <w:rPr>
          <w:rFonts w:ascii="Arial" w:eastAsia="ArialMT" w:hAnsi="Arial" w:cs="Arial"/>
          <w:bCs/>
          <w:color w:val="000000" w:themeColor="text1"/>
          <w:sz w:val="22"/>
          <w:szCs w:val="22"/>
        </w:rPr>
        <w:t>w stanowiących odpady komunalne</w:t>
      </w:r>
      <w:r w:rsidRPr="00CC75B7">
        <w:rPr>
          <w:rFonts w:ascii="Arial" w:eastAsia="ArialMT" w:hAnsi="Arial" w:cs="Arial"/>
          <w:bCs/>
          <w:color w:val="000000" w:themeColor="text1"/>
          <w:sz w:val="22"/>
          <w:szCs w:val="22"/>
        </w:rPr>
        <w:t xml:space="preserve"> nie może odbywać się </w:t>
      </w:r>
      <w:r w:rsidR="00720C9C" w:rsidRPr="00CC75B7">
        <w:rPr>
          <w:rFonts w:ascii="Arial" w:eastAsia="ArialMT" w:hAnsi="Arial" w:cs="Arial"/>
          <w:bCs/>
          <w:color w:val="000000" w:themeColor="text1"/>
          <w:sz w:val="22"/>
          <w:szCs w:val="22"/>
        </w:rPr>
        <w:br/>
      </w:r>
      <w:r w:rsidRPr="00CC75B7">
        <w:rPr>
          <w:rFonts w:ascii="Arial" w:eastAsia="ArialMT" w:hAnsi="Arial" w:cs="Arial"/>
          <w:bCs/>
          <w:color w:val="000000" w:themeColor="text1"/>
          <w:sz w:val="22"/>
          <w:szCs w:val="22"/>
        </w:rPr>
        <w:t>w dołach lub zbiornikach betonowych ograniczających dostęp powietrza.</w:t>
      </w:r>
    </w:p>
    <w:p w:rsidR="00CF733E" w:rsidRPr="00CC75B7" w:rsidRDefault="003C0382" w:rsidP="00CF733E">
      <w:pPr>
        <w:autoSpaceDE w:val="0"/>
        <w:spacing w:line="360" w:lineRule="auto"/>
        <w:ind w:left="284" w:hanging="284"/>
        <w:jc w:val="both"/>
        <w:rPr>
          <w:rFonts w:ascii="Arial" w:eastAsia="ArialMT" w:hAnsi="Arial" w:cs="Arial"/>
          <w:bCs/>
          <w:color w:val="000000" w:themeColor="text1"/>
          <w:sz w:val="22"/>
          <w:szCs w:val="22"/>
        </w:rPr>
      </w:pPr>
      <w:r w:rsidRPr="00CC75B7">
        <w:rPr>
          <w:rFonts w:ascii="Arial" w:eastAsia="ArialMT" w:hAnsi="Arial" w:cs="Arial"/>
          <w:bCs/>
          <w:color w:val="000000" w:themeColor="text1"/>
          <w:sz w:val="22"/>
          <w:szCs w:val="22"/>
        </w:rPr>
        <w:t xml:space="preserve">3. </w:t>
      </w:r>
      <w:r w:rsidR="00356DD2" w:rsidRPr="00CC75B7">
        <w:rPr>
          <w:rFonts w:ascii="Arial" w:eastAsia="ArialMT" w:hAnsi="Arial" w:cs="Arial"/>
          <w:bCs/>
          <w:color w:val="000000" w:themeColor="text1"/>
          <w:sz w:val="22"/>
          <w:szCs w:val="22"/>
        </w:rPr>
        <w:t xml:space="preserve">W przypadku zadeklarowania przez właściciela nieruchomości zabudowanych budynkami mieszkalnymi jednorodzinnymi, kompostowania bioodpadów </w:t>
      </w:r>
      <w:r w:rsidR="00C366ED" w:rsidRPr="00CC75B7">
        <w:rPr>
          <w:rFonts w:ascii="Arial" w:eastAsia="ArialMT" w:hAnsi="Arial" w:cs="Arial"/>
          <w:bCs/>
          <w:color w:val="000000" w:themeColor="text1"/>
          <w:sz w:val="22"/>
          <w:szCs w:val="22"/>
        </w:rPr>
        <w:t>stanowiących odpady komunalne w </w:t>
      </w:r>
      <w:r w:rsidR="00356DD2" w:rsidRPr="00CC75B7">
        <w:rPr>
          <w:rFonts w:ascii="Arial" w:eastAsia="ArialMT" w:hAnsi="Arial" w:cs="Arial"/>
          <w:bCs/>
          <w:color w:val="000000" w:themeColor="text1"/>
          <w:sz w:val="22"/>
          <w:szCs w:val="22"/>
        </w:rPr>
        <w:t>kompostowniku przydomowym, właściciel taki zwolniony jest z obowiązku posiadania w</w:t>
      </w:r>
      <w:r w:rsidR="00CF733E" w:rsidRPr="00CC75B7">
        <w:rPr>
          <w:rFonts w:ascii="Arial" w:eastAsia="ArialMT" w:hAnsi="Arial" w:cs="Arial"/>
          <w:bCs/>
          <w:color w:val="000000" w:themeColor="text1"/>
          <w:sz w:val="22"/>
          <w:szCs w:val="22"/>
        </w:rPr>
        <w:t>orka lub pojemnika na bioodpady.</w:t>
      </w:r>
    </w:p>
    <w:p w:rsidR="00754F66" w:rsidRPr="00CC75B7" w:rsidRDefault="00771E14" w:rsidP="00754F66">
      <w:pPr>
        <w:autoSpaceDE w:val="0"/>
        <w:spacing w:line="360" w:lineRule="auto"/>
        <w:jc w:val="center"/>
        <w:rPr>
          <w:rFonts w:ascii="Arial" w:eastAsia="ArialMT" w:hAnsi="Arial" w:cs="Arial"/>
          <w:b/>
          <w:bCs/>
          <w:sz w:val="22"/>
          <w:szCs w:val="22"/>
        </w:rPr>
      </w:pPr>
      <w:r w:rsidRPr="00CC75B7">
        <w:rPr>
          <w:rFonts w:ascii="Arial" w:eastAsia="ArialMT" w:hAnsi="Arial" w:cs="Arial"/>
          <w:b/>
          <w:bCs/>
          <w:sz w:val="22"/>
          <w:szCs w:val="22"/>
        </w:rPr>
        <w:t xml:space="preserve">§ </w:t>
      </w:r>
      <w:r w:rsidR="00356DD2" w:rsidRPr="00CC75B7">
        <w:rPr>
          <w:rFonts w:ascii="Arial" w:eastAsia="ArialMT" w:hAnsi="Arial" w:cs="Arial"/>
          <w:b/>
          <w:bCs/>
          <w:sz w:val="22"/>
          <w:szCs w:val="22"/>
        </w:rPr>
        <w:t>5</w:t>
      </w:r>
    </w:p>
    <w:p w:rsidR="00771E14" w:rsidRPr="00CC75B7" w:rsidRDefault="00771E14" w:rsidP="00771E14">
      <w:pPr>
        <w:autoSpaceDE w:val="0"/>
        <w:spacing w:line="360" w:lineRule="auto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lastRenderedPageBreak/>
        <w:t>Właściciele nieruchomości, na których znajdują się tereny służące do użytku publicznego, są zobowiązani do ustawienia na tych terenach pojemników na odpady.</w:t>
      </w:r>
    </w:p>
    <w:p w:rsidR="003C0382" w:rsidRPr="00CC75B7" w:rsidRDefault="003C0382" w:rsidP="00754F66">
      <w:pPr>
        <w:autoSpaceDE w:val="0"/>
        <w:spacing w:line="360" w:lineRule="auto"/>
        <w:jc w:val="center"/>
        <w:rPr>
          <w:rFonts w:ascii="Arial" w:eastAsia="ArialMT" w:hAnsi="Arial" w:cs="Arial"/>
          <w:b/>
          <w:bCs/>
          <w:sz w:val="22"/>
          <w:szCs w:val="22"/>
        </w:rPr>
      </w:pPr>
    </w:p>
    <w:p w:rsidR="00754F66" w:rsidRPr="00CC75B7" w:rsidRDefault="00771E14" w:rsidP="00754F66">
      <w:pPr>
        <w:autoSpaceDE w:val="0"/>
        <w:spacing w:line="360" w:lineRule="auto"/>
        <w:jc w:val="center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/>
          <w:bCs/>
          <w:sz w:val="22"/>
          <w:szCs w:val="22"/>
        </w:rPr>
        <w:t xml:space="preserve">§ </w:t>
      </w:r>
      <w:r w:rsidR="00356DD2" w:rsidRPr="00CC75B7">
        <w:rPr>
          <w:rFonts w:ascii="Arial" w:eastAsia="ArialMT" w:hAnsi="Arial" w:cs="Arial"/>
          <w:b/>
          <w:bCs/>
          <w:sz w:val="22"/>
          <w:szCs w:val="22"/>
        </w:rPr>
        <w:t>6</w:t>
      </w:r>
    </w:p>
    <w:p w:rsidR="00771E14" w:rsidRPr="00CC75B7" w:rsidRDefault="00356DD2" w:rsidP="00754F66">
      <w:pPr>
        <w:autoSpaceDE w:val="0"/>
        <w:spacing w:line="360" w:lineRule="auto"/>
        <w:ind w:left="284" w:hanging="284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 xml:space="preserve">1. </w:t>
      </w:r>
      <w:r w:rsidR="00771E14" w:rsidRPr="00CC75B7">
        <w:rPr>
          <w:rFonts w:ascii="Arial" w:eastAsia="ArialMT" w:hAnsi="Arial" w:cs="Arial"/>
          <w:bCs/>
          <w:sz w:val="22"/>
          <w:szCs w:val="22"/>
        </w:rPr>
        <w:t xml:space="preserve">Właściciele nieruchomości zobowiązani są do uprzątnięcia błota, śniegu, lodu i innych zanieczyszczeń z </w:t>
      </w:r>
      <w:r w:rsidR="003C0382" w:rsidRPr="00CC75B7">
        <w:rPr>
          <w:rFonts w:ascii="Arial" w:eastAsia="ArialMT" w:hAnsi="Arial" w:cs="Arial"/>
          <w:bCs/>
          <w:sz w:val="22"/>
          <w:szCs w:val="22"/>
        </w:rPr>
        <w:t>chodników położonych wzdłuż nieruchomości</w:t>
      </w:r>
      <w:r w:rsidR="00771E14" w:rsidRPr="00CC75B7">
        <w:rPr>
          <w:rFonts w:ascii="Arial" w:eastAsia="ArialMT" w:hAnsi="Arial" w:cs="Arial"/>
          <w:bCs/>
          <w:sz w:val="22"/>
          <w:szCs w:val="22"/>
        </w:rPr>
        <w:t>, poprzez odgarnięcie i spryzmowanie zgarniętego śniegu i lodu w miejsce nie powodujące zakłóceń w ruchu pieszych lub pojazdów.</w:t>
      </w:r>
    </w:p>
    <w:p w:rsidR="00356DD2" w:rsidRPr="00CC75B7" w:rsidRDefault="00356DD2" w:rsidP="00754F66">
      <w:pPr>
        <w:autoSpaceDE w:val="0"/>
        <w:spacing w:line="360" w:lineRule="auto"/>
        <w:ind w:left="284" w:hanging="284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2. Uprzątnięcie błota, lodu, śniegu oraz innych zanieczyszczeń nie może powodować szkód w mieniu osób trzecich.</w:t>
      </w:r>
    </w:p>
    <w:p w:rsidR="00771E14" w:rsidRPr="00CC75B7" w:rsidRDefault="00771E14" w:rsidP="00771E14">
      <w:pPr>
        <w:autoSpaceDE w:val="0"/>
        <w:spacing w:line="360" w:lineRule="auto"/>
        <w:jc w:val="both"/>
        <w:rPr>
          <w:rFonts w:ascii="Arial" w:eastAsia="ArialMT" w:hAnsi="Arial" w:cs="Arial"/>
          <w:bCs/>
          <w:sz w:val="22"/>
          <w:szCs w:val="22"/>
        </w:rPr>
      </w:pPr>
    </w:p>
    <w:p w:rsidR="00754F66" w:rsidRPr="00CC75B7" w:rsidRDefault="00037202" w:rsidP="00754F66">
      <w:pPr>
        <w:autoSpaceDE w:val="0"/>
        <w:spacing w:line="360" w:lineRule="auto"/>
        <w:jc w:val="center"/>
        <w:rPr>
          <w:rFonts w:ascii="Arial" w:eastAsia="ArialMT" w:hAnsi="Arial" w:cs="Arial"/>
          <w:b/>
          <w:bCs/>
          <w:sz w:val="22"/>
          <w:szCs w:val="22"/>
        </w:rPr>
      </w:pPr>
      <w:r w:rsidRPr="00CC75B7">
        <w:rPr>
          <w:rFonts w:ascii="Arial" w:eastAsia="ArialMT" w:hAnsi="Arial" w:cs="Arial"/>
          <w:b/>
          <w:bCs/>
          <w:sz w:val="22"/>
          <w:szCs w:val="22"/>
        </w:rPr>
        <w:t>§ 7</w:t>
      </w:r>
    </w:p>
    <w:p w:rsidR="00771E14" w:rsidRPr="00CC75B7" w:rsidRDefault="00771E14" w:rsidP="00771E14">
      <w:pPr>
        <w:autoSpaceDE w:val="0"/>
        <w:spacing w:line="360" w:lineRule="auto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1. Mycie pojazdów samochodowych poza myjniami może odbywać się:</w:t>
      </w:r>
    </w:p>
    <w:p w:rsidR="00771E14" w:rsidRPr="00CC75B7" w:rsidRDefault="00771E14" w:rsidP="007B4CBB">
      <w:pPr>
        <w:autoSpaceDE w:val="0"/>
        <w:spacing w:line="360" w:lineRule="auto"/>
        <w:ind w:left="426" w:hanging="142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1) na terenie nieruchomości nie służącej do użytku publicznego wyłącznie w miejscach wyznaczonych przez właściciela pod warunkiem, że powstające ścieki odprowadzane są do kanalizacji sanitarnej lub gromadzone w sposób umożliw</w:t>
      </w:r>
      <w:r w:rsidR="00FA46CE" w:rsidRPr="00CC75B7">
        <w:rPr>
          <w:rFonts w:ascii="Arial" w:eastAsia="ArialMT" w:hAnsi="Arial" w:cs="Arial"/>
          <w:bCs/>
          <w:sz w:val="22"/>
          <w:szCs w:val="22"/>
        </w:rPr>
        <w:t>iający ich usunięcie, zgodnie z </w:t>
      </w:r>
      <w:r w:rsidR="00720C9C" w:rsidRPr="00CC75B7">
        <w:rPr>
          <w:rFonts w:ascii="Arial" w:eastAsia="ArialMT" w:hAnsi="Arial" w:cs="Arial"/>
          <w:bCs/>
          <w:sz w:val="22"/>
          <w:szCs w:val="22"/>
        </w:rPr>
        <w:t>przepisami ustawy,</w:t>
      </w:r>
      <w:r w:rsidRPr="00CC75B7">
        <w:rPr>
          <w:rFonts w:ascii="Arial" w:eastAsia="ArialMT" w:hAnsi="Arial" w:cs="Arial"/>
          <w:bCs/>
          <w:sz w:val="22"/>
          <w:szCs w:val="22"/>
        </w:rPr>
        <w:t xml:space="preserve"> w szczególności ścieki takie nie mogą być bezpośrednio odprowadzane do zbiorników wodnych i do </w:t>
      </w:r>
      <w:r w:rsidR="003C0382" w:rsidRPr="00CC75B7">
        <w:rPr>
          <w:rFonts w:ascii="Arial" w:eastAsia="ArialMT" w:hAnsi="Arial" w:cs="Arial"/>
          <w:bCs/>
          <w:sz w:val="22"/>
          <w:szCs w:val="22"/>
        </w:rPr>
        <w:t>gleby</w:t>
      </w:r>
      <w:r w:rsidRPr="00CC75B7">
        <w:rPr>
          <w:rFonts w:ascii="Arial" w:eastAsia="ArialMT" w:hAnsi="Arial" w:cs="Arial"/>
          <w:bCs/>
          <w:sz w:val="22"/>
          <w:szCs w:val="22"/>
        </w:rPr>
        <w:t>,</w:t>
      </w:r>
    </w:p>
    <w:p w:rsidR="00771E14" w:rsidRPr="00CC75B7" w:rsidRDefault="00771E14" w:rsidP="007B4CBB">
      <w:pPr>
        <w:autoSpaceDE w:val="0"/>
        <w:spacing w:line="360" w:lineRule="auto"/>
        <w:ind w:left="426" w:hanging="142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2) na terenach służących do użytku public</w:t>
      </w:r>
      <w:r w:rsidR="00720C9C" w:rsidRPr="00CC75B7">
        <w:rPr>
          <w:rFonts w:ascii="Arial" w:eastAsia="ArialMT" w:hAnsi="Arial" w:cs="Arial"/>
          <w:bCs/>
          <w:sz w:val="22"/>
          <w:szCs w:val="22"/>
        </w:rPr>
        <w:t xml:space="preserve">znego tylko w miejscach do tego </w:t>
      </w:r>
      <w:r w:rsidRPr="00CC75B7">
        <w:rPr>
          <w:rFonts w:ascii="Arial" w:eastAsia="ArialMT" w:hAnsi="Arial" w:cs="Arial"/>
          <w:bCs/>
          <w:sz w:val="22"/>
          <w:szCs w:val="22"/>
        </w:rPr>
        <w:t>przygotowanych.</w:t>
      </w:r>
    </w:p>
    <w:p w:rsidR="003B168A" w:rsidRPr="00CC75B7" w:rsidRDefault="00771E14" w:rsidP="007B4CBB">
      <w:pPr>
        <w:autoSpaceDE w:val="0"/>
        <w:spacing w:line="360" w:lineRule="auto"/>
        <w:ind w:left="284" w:hanging="284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2. Zezwala się na dokonywanie doraźnych napraw samochodów wyłącznie w miejscach do tego wyznaczonych przez właściciela nieruchomości, pod warunkiem, że nie są uciążliwe dla sąsiednich nieruchomości oraz nie będą powodowały zanieczyszczenia wody lub gleby, a sposób postępowania z odpadami powstającymi w wyniku naprawy będzie zgodny z odpowiednimi przepisami szczególnymi.</w:t>
      </w:r>
    </w:p>
    <w:p w:rsidR="00771E14" w:rsidRPr="00CC75B7" w:rsidRDefault="00771E14" w:rsidP="00771E14">
      <w:pPr>
        <w:spacing w:line="360" w:lineRule="auto"/>
        <w:rPr>
          <w:rFonts w:ascii="Arial" w:eastAsia="Arial-BoldMT" w:hAnsi="Arial" w:cs="Arial"/>
          <w:b/>
          <w:bCs/>
          <w:sz w:val="22"/>
          <w:szCs w:val="22"/>
        </w:rPr>
      </w:pPr>
    </w:p>
    <w:p w:rsidR="00771E14" w:rsidRPr="00CC75B7" w:rsidRDefault="00771E14" w:rsidP="00771E14">
      <w:pPr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Rozdział 3.</w:t>
      </w:r>
    </w:p>
    <w:p w:rsidR="00771E14" w:rsidRPr="00CC75B7" w:rsidRDefault="00771E14" w:rsidP="00771E14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Rodzaje i minimalne pojemności pojemników przeznaczonych do zbierania odpadów komunalnych na terenie nieruchomości oraz na drogach publicznych, warunki rozmieszczenia tych pojemników, ich utrzymania w odpowiednim stanie sanitarnym, porządkowym i technicznym</w:t>
      </w:r>
    </w:p>
    <w:p w:rsidR="00771E14" w:rsidRPr="00CC75B7" w:rsidRDefault="00771E14" w:rsidP="00771E14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</w:p>
    <w:p w:rsidR="00754F66" w:rsidRPr="00CC75B7" w:rsidRDefault="00771E14" w:rsidP="00754F66">
      <w:pPr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 xml:space="preserve">§ </w:t>
      </w:r>
      <w:r w:rsidR="003C0382" w:rsidRPr="00CC75B7">
        <w:rPr>
          <w:rFonts w:ascii="Arial" w:eastAsia="Arial-BoldMT" w:hAnsi="Arial" w:cs="Arial"/>
          <w:b/>
          <w:bCs/>
          <w:sz w:val="22"/>
          <w:szCs w:val="22"/>
        </w:rPr>
        <w:t>8</w:t>
      </w:r>
    </w:p>
    <w:p w:rsidR="00771E14" w:rsidRPr="00CC75B7" w:rsidRDefault="00771E14" w:rsidP="00754F66">
      <w:p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ArialMT" w:hAnsi="Arial" w:cs="Arial"/>
          <w:sz w:val="22"/>
          <w:szCs w:val="22"/>
        </w:rPr>
        <w:t>1.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Gmina zapewnia wyposażenie nieruchomości, na której zamieszkują mieszkańcy </w:t>
      </w:r>
      <w:r w:rsidR="00720C9C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pojemniki</w:t>
      </w:r>
      <w:r w:rsidR="003C0382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i worki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służące do gromadzenia odpadów komunalnych o pojemności </w:t>
      </w:r>
      <w:r w:rsidR="007B4CBB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uwzględniającej częstotliwość i 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sposób pozbywa</w:t>
      </w:r>
      <w:r w:rsidR="00720C9C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nia się odpadów z nieruchomości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720C9C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uwzględnieniem wymienionych niżej zasad.</w:t>
      </w:r>
    </w:p>
    <w:p w:rsidR="00771E14" w:rsidRPr="00CC75B7" w:rsidRDefault="00771E14" w:rsidP="00754F66">
      <w:pPr>
        <w:spacing w:line="360" w:lineRule="auto"/>
        <w:ind w:left="284" w:hanging="284"/>
        <w:jc w:val="both"/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pl-PL" w:bidi="ar-SA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lastRenderedPageBreak/>
        <w:t>2. Za wyposażenie nieruchomości niezamieszkałych w pojemniki służące do gromadzenia odpadów komunalnych oraz utrzymywanie tych pojemników w odpowiednim stanie sanitarnym, porządkowym i technicznym odpowiedzialny jest właściciel nieruchomości.</w:t>
      </w:r>
    </w:p>
    <w:p w:rsidR="00771E14" w:rsidRPr="00CC75B7" w:rsidRDefault="00771E14" w:rsidP="00754F66">
      <w:pPr>
        <w:spacing w:line="360" w:lineRule="auto"/>
        <w:ind w:left="284" w:hanging="284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3.</w:t>
      </w:r>
      <w:r w:rsidRPr="00CC75B7">
        <w:rPr>
          <w:rFonts w:ascii="Arial" w:hAnsi="Arial" w:cs="Arial"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bCs/>
          <w:sz w:val="22"/>
          <w:szCs w:val="22"/>
        </w:rPr>
        <w:t xml:space="preserve">Na terenie gminy odpady komunalne powinno zbierać się w: </w:t>
      </w:r>
    </w:p>
    <w:p w:rsidR="00771E14" w:rsidRPr="00CC75B7" w:rsidRDefault="00771E14" w:rsidP="00754F66">
      <w:pPr>
        <w:spacing w:line="360" w:lineRule="auto"/>
        <w:ind w:left="284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1) koszach ulicznych o pojemności co najmniej 20 l,</w:t>
      </w:r>
    </w:p>
    <w:p w:rsidR="00771E14" w:rsidRPr="00CC75B7" w:rsidRDefault="00771E14" w:rsidP="007B4CBB">
      <w:pPr>
        <w:spacing w:line="360" w:lineRule="auto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 xml:space="preserve">2) 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koszach ustawianych w m</w:t>
      </w:r>
      <w:r w:rsidR="00720C9C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iejscach publicznych (nie będących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koszami ulicznymi) </w:t>
      </w:r>
      <w:r w:rsidR="00720C9C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 pojemności co najmniej 20 l,</w:t>
      </w:r>
    </w:p>
    <w:p w:rsidR="00771E14" w:rsidRPr="00CC75B7" w:rsidRDefault="00771E14" w:rsidP="007B4CBB">
      <w:pPr>
        <w:tabs>
          <w:tab w:val="left" w:pos="426"/>
        </w:tabs>
        <w:spacing w:line="360" w:lineRule="auto"/>
        <w:ind w:left="567" w:hanging="283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 xml:space="preserve">3) pojemnikach (kubłach) na </w:t>
      </w:r>
      <w:r w:rsidR="007B4CBB" w:rsidRPr="00CC75B7">
        <w:rPr>
          <w:rFonts w:ascii="Arial" w:eastAsia="ArialMT" w:hAnsi="Arial" w:cs="Arial"/>
          <w:bCs/>
          <w:sz w:val="22"/>
          <w:szCs w:val="22"/>
        </w:rPr>
        <w:t>niesegregowane (zmieszane) odpady komunalne</w:t>
      </w:r>
      <w:r w:rsidRPr="00CC75B7">
        <w:rPr>
          <w:rFonts w:ascii="Arial" w:eastAsia="ArialMT" w:hAnsi="Arial" w:cs="Arial"/>
          <w:bCs/>
          <w:sz w:val="22"/>
          <w:szCs w:val="22"/>
        </w:rPr>
        <w:t xml:space="preserve"> </w:t>
      </w:r>
      <w:r w:rsidR="00720C9C" w:rsidRPr="00CC75B7">
        <w:rPr>
          <w:rFonts w:ascii="Arial" w:eastAsia="ArialMT" w:hAnsi="Arial" w:cs="Arial"/>
          <w:bCs/>
          <w:sz w:val="22"/>
          <w:szCs w:val="22"/>
        </w:rPr>
        <w:br/>
      </w:r>
      <w:r w:rsidRPr="00CC75B7">
        <w:rPr>
          <w:rFonts w:ascii="Arial" w:eastAsia="ArialMT" w:hAnsi="Arial" w:cs="Arial"/>
          <w:bCs/>
          <w:sz w:val="22"/>
          <w:szCs w:val="22"/>
        </w:rPr>
        <w:t xml:space="preserve">o pojemności co najmniej 120 l - 1100 l, </w:t>
      </w:r>
    </w:p>
    <w:p w:rsidR="00771E14" w:rsidRPr="00CC75B7" w:rsidRDefault="00771E14" w:rsidP="007B4CBB">
      <w:pPr>
        <w:tabs>
          <w:tab w:val="left" w:pos="426"/>
        </w:tabs>
        <w:spacing w:line="360" w:lineRule="auto"/>
        <w:ind w:left="567" w:hanging="283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 xml:space="preserve">4) przezroczystych workach polietylenowych </w:t>
      </w:r>
      <w:proofErr w:type="spellStart"/>
      <w:r w:rsidRPr="00CC75B7">
        <w:rPr>
          <w:rFonts w:ascii="Arial" w:eastAsia="ArialMT" w:hAnsi="Arial" w:cs="Arial"/>
          <w:bCs/>
          <w:sz w:val="22"/>
          <w:szCs w:val="22"/>
        </w:rPr>
        <w:t>PE-HD</w:t>
      </w:r>
      <w:proofErr w:type="spellEnd"/>
      <w:r w:rsidRPr="00CC75B7">
        <w:rPr>
          <w:rFonts w:ascii="Arial" w:eastAsia="ArialMT" w:hAnsi="Arial" w:cs="Arial"/>
          <w:bCs/>
          <w:sz w:val="22"/>
          <w:szCs w:val="22"/>
        </w:rPr>
        <w:t xml:space="preserve"> na</w:t>
      </w:r>
      <w:r w:rsidR="007B4CBB" w:rsidRPr="00CC75B7">
        <w:rPr>
          <w:rFonts w:ascii="Arial" w:eastAsia="ArialMT" w:hAnsi="Arial" w:cs="Arial"/>
          <w:bCs/>
          <w:sz w:val="22"/>
          <w:szCs w:val="22"/>
        </w:rPr>
        <w:t xml:space="preserve"> odpady zbierane selektywnie, o </w:t>
      </w:r>
      <w:r w:rsidRPr="00CC75B7">
        <w:rPr>
          <w:rFonts w:ascii="Arial" w:eastAsia="ArialMT" w:hAnsi="Arial" w:cs="Arial"/>
          <w:bCs/>
          <w:sz w:val="22"/>
          <w:szCs w:val="22"/>
        </w:rPr>
        <w:t>pojemności 120 l, w następującej kolorystyce:</w:t>
      </w:r>
      <w:r w:rsidRPr="00CC75B7">
        <w:rPr>
          <w:rFonts w:ascii="Arial" w:eastAsia="ArialMT" w:hAnsi="Arial" w:cs="Arial"/>
          <w:bCs/>
          <w:color w:val="FF0000"/>
          <w:sz w:val="22"/>
          <w:szCs w:val="22"/>
        </w:rPr>
        <w:t xml:space="preserve"> </w:t>
      </w:r>
    </w:p>
    <w:p w:rsidR="00771E14" w:rsidRPr="00CC75B7" w:rsidRDefault="00771E14" w:rsidP="00754F66">
      <w:pPr>
        <w:tabs>
          <w:tab w:val="left" w:pos="567"/>
        </w:tabs>
        <w:spacing w:line="360" w:lineRule="auto"/>
        <w:ind w:left="567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a) niebieski, który może być oznaczony napisem</w:t>
      </w:r>
      <w:r w:rsidR="00720C9C" w:rsidRPr="00CC75B7">
        <w:rPr>
          <w:rFonts w:ascii="Arial" w:eastAsia="ArialMT" w:hAnsi="Arial" w:cs="Arial"/>
          <w:bCs/>
          <w:sz w:val="22"/>
          <w:szCs w:val="22"/>
        </w:rPr>
        <w:t xml:space="preserve"> „Papier” - z przeznaczeniem na </w:t>
      </w:r>
      <w:r w:rsidRPr="00CC75B7">
        <w:rPr>
          <w:rFonts w:ascii="Arial" w:eastAsia="ArialMT" w:hAnsi="Arial" w:cs="Arial"/>
          <w:bCs/>
          <w:sz w:val="22"/>
          <w:szCs w:val="22"/>
        </w:rPr>
        <w:t>papier,</w:t>
      </w:r>
    </w:p>
    <w:p w:rsidR="00771E14" w:rsidRPr="00CC75B7" w:rsidRDefault="00771E14" w:rsidP="00754F66">
      <w:pPr>
        <w:tabs>
          <w:tab w:val="left" w:pos="567"/>
        </w:tabs>
        <w:spacing w:line="360" w:lineRule="auto"/>
        <w:ind w:left="567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b) zielony, który może być oznaczony napisem „Szkło” - z przeznaczeniem na szkło,</w:t>
      </w:r>
    </w:p>
    <w:p w:rsidR="00771E14" w:rsidRPr="00CC75B7" w:rsidRDefault="00771E14" w:rsidP="007B4CBB">
      <w:pPr>
        <w:spacing w:line="360" w:lineRule="auto"/>
        <w:ind w:left="851" w:hanging="284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 xml:space="preserve">c) żółty, który może być oznaczony napisem „Tworzywa sztuczne i metal” - </w:t>
      </w:r>
      <w:r w:rsidR="00720C9C" w:rsidRPr="00CC75B7">
        <w:rPr>
          <w:rFonts w:ascii="Arial" w:eastAsia="ArialMT" w:hAnsi="Arial" w:cs="Arial"/>
          <w:bCs/>
          <w:sz w:val="22"/>
          <w:szCs w:val="22"/>
        </w:rPr>
        <w:br/>
      </w:r>
      <w:r w:rsidRPr="00CC75B7">
        <w:rPr>
          <w:rFonts w:ascii="Arial" w:eastAsia="ArialMT" w:hAnsi="Arial" w:cs="Arial"/>
          <w:bCs/>
          <w:sz w:val="22"/>
          <w:szCs w:val="22"/>
        </w:rPr>
        <w:t>z przeznaczeniem na tworzywa sztuczne, opakowania wielomateriałowe i metal</w:t>
      </w:r>
      <w:r w:rsidR="003C0382" w:rsidRPr="00CC75B7">
        <w:rPr>
          <w:rFonts w:ascii="Arial" w:eastAsia="ArialMT" w:hAnsi="Arial" w:cs="Arial"/>
          <w:bCs/>
          <w:sz w:val="22"/>
          <w:szCs w:val="22"/>
        </w:rPr>
        <w:t>,</w:t>
      </w:r>
    </w:p>
    <w:p w:rsidR="00771E14" w:rsidRPr="00CC75B7" w:rsidRDefault="00771E14" w:rsidP="007B4CBB">
      <w:pPr>
        <w:tabs>
          <w:tab w:val="left" w:pos="851"/>
        </w:tabs>
        <w:spacing w:line="360" w:lineRule="auto"/>
        <w:ind w:left="851" w:hanging="284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d) brązowy, który może być oznaczony napisem „Bioodpady” – z przeznaczeniem na odpady</w:t>
      </w:r>
      <w:r w:rsidR="007B4CBB" w:rsidRPr="00CC75B7">
        <w:rPr>
          <w:rFonts w:ascii="Arial" w:eastAsia="ArialMT" w:hAnsi="Arial" w:cs="Arial"/>
          <w:bCs/>
          <w:sz w:val="22"/>
          <w:szCs w:val="22"/>
        </w:rPr>
        <w:t xml:space="preserve"> </w:t>
      </w:r>
      <w:r w:rsidR="00E278D6" w:rsidRPr="00CC75B7">
        <w:rPr>
          <w:rFonts w:ascii="Arial" w:eastAsia="ArialMT" w:hAnsi="Arial" w:cs="Arial"/>
          <w:bCs/>
          <w:sz w:val="22"/>
          <w:szCs w:val="22"/>
        </w:rPr>
        <w:t>ulegające biodegradacji</w:t>
      </w:r>
      <w:r w:rsidRPr="00CC75B7">
        <w:rPr>
          <w:rFonts w:ascii="Arial" w:eastAsia="ArialMT" w:hAnsi="Arial" w:cs="Arial"/>
          <w:bCs/>
          <w:sz w:val="22"/>
          <w:szCs w:val="22"/>
        </w:rPr>
        <w:t>,</w:t>
      </w:r>
    </w:p>
    <w:p w:rsidR="00771E14" w:rsidRPr="00CC75B7" w:rsidRDefault="00771E14" w:rsidP="00754F66">
      <w:pPr>
        <w:tabs>
          <w:tab w:val="left" w:pos="426"/>
        </w:tabs>
        <w:spacing w:line="360" w:lineRule="auto"/>
        <w:ind w:left="284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>5) pojemniki na odpady zbierane selektywnie dla nieruchomości w zabudowie wielorodzinnej o pojemności 1100 l dla każdej frakcji odpadów tj. papier, szkło, bioodpady oraz zbierane łącznie</w:t>
      </w:r>
      <w:r w:rsidRPr="00CC75B7">
        <w:rPr>
          <w:rFonts w:ascii="Arial" w:eastAsia="ArialMT" w:hAnsi="Arial" w:cs="Arial"/>
          <w:bCs/>
          <w:color w:val="FF0000"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bCs/>
          <w:sz w:val="22"/>
          <w:szCs w:val="22"/>
        </w:rPr>
        <w:t>tworzywa sztuczne, opakowania wielomateriałowe i metal. Pojemniki powinny być oznaczone odpowiednim napisem – „Papier”, „Szkło”, „Bioodpady”,  „Tworzywa sztuczne i metal”, zgodnie z ich przeznaczeniem.</w:t>
      </w:r>
    </w:p>
    <w:p w:rsidR="00771E14" w:rsidRPr="00CC75B7" w:rsidRDefault="00771E14" w:rsidP="00754F66">
      <w:pPr>
        <w:tabs>
          <w:tab w:val="left" w:pos="284"/>
        </w:tabs>
        <w:spacing w:line="360" w:lineRule="auto"/>
        <w:ind w:left="284" w:hanging="284"/>
        <w:jc w:val="both"/>
        <w:rPr>
          <w:rFonts w:ascii="Arial" w:eastAsia="ArialMT" w:hAnsi="Arial" w:cs="Arial"/>
          <w:bCs/>
          <w:sz w:val="22"/>
          <w:szCs w:val="22"/>
        </w:rPr>
      </w:pPr>
      <w:r w:rsidRPr="00CC75B7">
        <w:rPr>
          <w:rFonts w:ascii="Arial" w:eastAsia="ArialMT" w:hAnsi="Arial" w:cs="Arial"/>
          <w:bCs/>
          <w:sz w:val="22"/>
          <w:szCs w:val="22"/>
        </w:rPr>
        <w:t xml:space="preserve">4. </w:t>
      </w:r>
      <w:r w:rsidR="007B4CBB" w:rsidRPr="00CC75B7">
        <w:rPr>
          <w:rFonts w:ascii="Arial" w:eastAsia="ArialMT" w:hAnsi="Arial" w:cs="Arial"/>
          <w:bCs/>
          <w:sz w:val="22"/>
          <w:szCs w:val="22"/>
        </w:rPr>
        <w:t>Niesegregowane (zmieszane) odpady komunalne</w:t>
      </w:r>
      <w:r w:rsidRPr="00CC75B7">
        <w:rPr>
          <w:rFonts w:ascii="Arial" w:eastAsia="ArialMT" w:hAnsi="Arial" w:cs="Arial"/>
          <w:bCs/>
          <w:sz w:val="22"/>
          <w:szCs w:val="22"/>
        </w:rPr>
        <w:t xml:space="preserve"> należy gromadzić w pojemnikach (kubłach)</w:t>
      </w:r>
      <w:r w:rsidR="007B4CBB" w:rsidRPr="00CC75B7">
        <w:rPr>
          <w:rFonts w:ascii="Arial" w:eastAsia="ArialMT" w:hAnsi="Arial" w:cs="Arial"/>
          <w:bCs/>
          <w:sz w:val="22"/>
          <w:szCs w:val="22"/>
        </w:rPr>
        <w:t xml:space="preserve"> o </w:t>
      </w:r>
      <w:r w:rsidRPr="00CC75B7">
        <w:rPr>
          <w:rFonts w:ascii="Arial" w:eastAsia="ArialMT" w:hAnsi="Arial" w:cs="Arial"/>
          <w:bCs/>
          <w:sz w:val="22"/>
          <w:szCs w:val="22"/>
        </w:rPr>
        <w:t>minimalnej pojemności, uwzględniając następujące normy:</w:t>
      </w:r>
    </w:p>
    <w:p w:rsidR="00771E14" w:rsidRPr="00CC75B7" w:rsidRDefault="00771E14" w:rsidP="00754F66">
      <w:pPr>
        <w:pStyle w:val="Default"/>
        <w:spacing w:line="360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CC75B7">
        <w:rPr>
          <w:rFonts w:ascii="Arial" w:hAnsi="Arial" w:cs="Arial"/>
          <w:color w:val="auto"/>
          <w:sz w:val="22"/>
          <w:szCs w:val="22"/>
        </w:rPr>
        <w:t>1) dla nieruchomości  na której zamieszkują 1 lub 2 osoby – 120 l</w:t>
      </w:r>
    </w:p>
    <w:p w:rsidR="00771E14" w:rsidRPr="00CC75B7" w:rsidRDefault="00771E14" w:rsidP="00754F66">
      <w:pPr>
        <w:pStyle w:val="Default"/>
        <w:spacing w:line="360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CC75B7">
        <w:rPr>
          <w:rFonts w:ascii="Arial" w:hAnsi="Arial" w:cs="Arial"/>
          <w:color w:val="auto"/>
          <w:sz w:val="22"/>
          <w:szCs w:val="22"/>
        </w:rPr>
        <w:t>2) dla nieruchomości  na której zamieszkuje od 3 do 5 osób – 240 l,</w:t>
      </w:r>
    </w:p>
    <w:p w:rsidR="00771E14" w:rsidRPr="00CC75B7" w:rsidRDefault="00771E14" w:rsidP="00754F66">
      <w:pPr>
        <w:pStyle w:val="Default"/>
        <w:spacing w:line="360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CC75B7">
        <w:rPr>
          <w:rFonts w:ascii="Arial" w:hAnsi="Arial" w:cs="Arial"/>
          <w:color w:val="auto"/>
          <w:sz w:val="22"/>
          <w:szCs w:val="22"/>
        </w:rPr>
        <w:t>3) dla nieruchomości  na której zamieszkuje od 6 do 10 osób – 360 l (240l+120l),</w:t>
      </w:r>
    </w:p>
    <w:p w:rsidR="00771E14" w:rsidRPr="00CC75B7" w:rsidRDefault="00771E14" w:rsidP="00754F66">
      <w:p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hAnsi="Arial" w:cs="Arial"/>
          <w:sz w:val="22"/>
          <w:szCs w:val="22"/>
        </w:rPr>
        <w:t>4) dla nieruchomości  na której zamieszkuje od 11 do 20 osób – 1100 l,</w:t>
      </w:r>
      <w:r w:rsidRPr="00CC75B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71E14" w:rsidRPr="00CC75B7" w:rsidRDefault="00720C9C" w:rsidP="00754F66">
      <w:p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5) dla</w:t>
      </w:r>
      <w:r w:rsidR="00771E14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nieruchomości   na   której   znajdują się   budynki   użyteczności   publicznej, poza  </w:t>
      </w:r>
      <w:r w:rsidR="00754F66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3C0382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wymienionymi niżej</w:t>
      </w:r>
      <w:r w:rsidR="00771E14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3C0382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- </w:t>
      </w:r>
      <w:r w:rsidR="00771E14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1100 l,</w:t>
      </w:r>
    </w:p>
    <w:p w:rsidR="00771E14" w:rsidRPr="00CC75B7" w:rsidRDefault="00771E14" w:rsidP="00754F66">
      <w:p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6) dla szkół wszelkiego typu –  1100 l,</w:t>
      </w:r>
    </w:p>
    <w:p w:rsidR="00771E14" w:rsidRPr="00CC75B7" w:rsidRDefault="00771E14" w:rsidP="00754F66">
      <w:p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7) dla </w:t>
      </w:r>
      <w:r w:rsidR="00E278D6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żłobków i 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przedszkoli –</w:t>
      </w:r>
      <w:r w:rsidR="003C0382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1100 l,</w:t>
      </w:r>
    </w:p>
    <w:p w:rsidR="00771E14" w:rsidRPr="00CC75B7" w:rsidRDefault="00771E14" w:rsidP="00754F66">
      <w:p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8) dla lokali handlowych –</w:t>
      </w:r>
      <w:r w:rsidR="003C0382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240 l,</w:t>
      </w:r>
    </w:p>
    <w:p w:rsidR="00771E14" w:rsidRPr="00CC75B7" w:rsidRDefault="00771E14" w:rsidP="00754F66">
      <w:p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9) dla lokali gastronomicznych –</w:t>
      </w:r>
      <w:r w:rsidR="003C0382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240 l,</w:t>
      </w:r>
    </w:p>
    <w:p w:rsidR="00771E14" w:rsidRPr="00CC75B7" w:rsidRDefault="00771E14" w:rsidP="00754F66">
      <w:p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10) dla zakładów rzemieślniczych, usługowych i produkcyjnych –</w:t>
      </w:r>
      <w:r w:rsidR="003C0382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24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0 l,</w:t>
      </w:r>
    </w:p>
    <w:p w:rsidR="00771E14" w:rsidRPr="00CC75B7" w:rsidRDefault="00771E14" w:rsidP="00754F66">
      <w:p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11) dla hoteli, pensjonatów itp. –</w:t>
      </w:r>
      <w:r w:rsidR="003C0382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1100 l,</w:t>
      </w:r>
    </w:p>
    <w:p w:rsidR="00771E14" w:rsidRPr="00CC75B7" w:rsidRDefault="00771E14" w:rsidP="00754F66">
      <w:p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lastRenderedPageBreak/>
        <w:t>12) dla cmentarzy –</w:t>
      </w:r>
      <w:r w:rsidR="008E1C6A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1100 l,</w:t>
      </w:r>
    </w:p>
    <w:p w:rsidR="00771E14" w:rsidRPr="00CC75B7" w:rsidRDefault="00771E14" w:rsidP="00754F66">
      <w:p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13) dla gospodarstw agroturystycznych </w:t>
      </w:r>
      <w:r w:rsidR="008E1C6A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- 24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0l,</w:t>
      </w:r>
    </w:p>
    <w:p w:rsidR="00771E14" w:rsidRPr="00CC75B7" w:rsidRDefault="00771E14" w:rsidP="00754F66">
      <w:pPr>
        <w:spacing w:line="360" w:lineRule="auto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14) dla nieruchomości</w:t>
      </w:r>
      <w:r w:rsidR="00720C9C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FA46CE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na której znaj</w:t>
      </w:r>
      <w:r w:rsid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dują się domki letniskowe</w:t>
      </w:r>
      <w:r w:rsidR="00FA46CE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lub innej nieruchomości wykorzystywanej na cele rekreacyjno - wypoczynkowe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–</w:t>
      </w:r>
      <w:r w:rsidR="008E1C6A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120 l.</w:t>
      </w:r>
    </w:p>
    <w:p w:rsidR="008E1C6A" w:rsidRPr="00CC75B7" w:rsidRDefault="008E1C6A" w:rsidP="008E1C6A">
      <w:pPr>
        <w:spacing w:line="360" w:lineRule="auto"/>
        <w:ind w:left="284" w:hanging="284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5. Jeśli minimalne pojemności pojemników do zbierania odpadów komunalnych nie zapewniają utrzymania porządku i czystości nieruchomości, należy wyposażyć </w:t>
      </w:r>
      <w:r w:rsidR="00720C9C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pojemniki dostosowane do rzeczywistych potrzeb, aby nie dochodziło do przepełnienia pojemników.</w:t>
      </w:r>
    </w:p>
    <w:p w:rsidR="00771E14" w:rsidRPr="00CC75B7" w:rsidRDefault="008E1C6A" w:rsidP="00771E14">
      <w:pPr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6</w:t>
      </w:r>
      <w:r w:rsidR="00771E14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 Odpady komunalne zbierane w sposób selektywny należy gromadzić w następujący sposób:</w:t>
      </w:r>
    </w:p>
    <w:p w:rsidR="00771E14" w:rsidRPr="00CC75B7" w:rsidRDefault="00771E14" w:rsidP="00754F66">
      <w:pPr>
        <w:spacing w:line="360" w:lineRule="auto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1) dla nieruchomości w zabudowie jednorodzinnej do worków, o których mowa w ust. 3 pkt 4, </w:t>
      </w:r>
    </w:p>
    <w:p w:rsidR="00771E14" w:rsidRPr="00CC75B7" w:rsidRDefault="00771E14" w:rsidP="00754F66">
      <w:pPr>
        <w:spacing w:line="360" w:lineRule="auto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2) dla nieruchomości w zabudowie wiel</w:t>
      </w:r>
      <w:r w:rsidR="00720C9C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orodzinnej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do pojemnikó</w:t>
      </w:r>
      <w:r w:rsidR="007B4CBB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o pojemności co najmniej 1100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l</w:t>
      </w:r>
      <w:r w:rsidR="00FA46CE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 o którym mowa w ust. 3 pkt 5,</w:t>
      </w:r>
    </w:p>
    <w:p w:rsidR="00FA46CE" w:rsidRPr="00CC75B7" w:rsidRDefault="00FA46CE" w:rsidP="00754F66">
      <w:pPr>
        <w:spacing w:line="360" w:lineRule="auto"/>
        <w:ind w:left="567" w:hanging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3) dla nieruchomości na której </w:t>
      </w:r>
      <w:r w:rsidR="00CF733E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znajdują się domki letniskowe lub innych nieruchomości wykorzystywanych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na cele rekreacyjno - wypoczynkowe do worków, o których mowa </w:t>
      </w:r>
      <w:r w:rsidR="00720C9C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ust. 3 pkt 4.</w:t>
      </w:r>
    </w:p>
    <w:p w:rsidR="00771E14" w:rsidRPr="00CC75B7" w:rsidRDefault="00771E14" w:rsidP="00771E14">
      <w:pPr>
        <w:autoSpaceDE w:val="0"/>
        <w:spacing w:line="360" w:lineRule="auto"/>
        <w:jc w:val="both"/>
        <w:rPr>
          <w:rFonts w:ascii="Arial" w:eastAsia="ArialMT" w:hAnsi="Arial" w:cs="Arial"/>
          <w:color w:val="FF0000"/>
          <w:sz w:val="22"/>
          <w:szCs w:val="22"/>
        </w:rPr>
      </w:pPr>
    </w:p>
    <w:p w:rsidR="00754F66" w:rsidRPr="00CC75B7" w:rsidRDefault="00771E14" w:rsidP="00754F66">
      <w:pPr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 xml:space="preserve">§ </w:t>
      </w:r>
      <w:r w:rsidR="001E4F3C" w:rsidRPr="00CC75B7">
        <w:rPr>
          <w:rFonts w:ascii="Arial" w:eastAsia="Arial-BoldMT" w:hAnsi="Arial" w:cs="Arial"/>
          <w:b/>
          <w:bCs/>
          <w:sz w:val="22"/>
          <w:szCs w:val="22"/>
        </w:rPr>
        <w:t>9</w:t>
      </w:r>
    </w:p>
    <w:p w:rsidR="00771E14" w:rsidRPr="00CC75B7" w:rsidRDefault="00771E14" w:rsidP="00771E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75B7">
        <w:rPr>
          <w:rFonts w:ascii="Arial" w:hAnsi="Arial" w:cs="Arial"/>
          <w:sz w:val="22"/>
          <w:szCs w:val="22"/>
        </w:rPr>
        <w:t>Pojemniki winny być ustawione w granicach nieruchomości z zac</w:t>
      </w:r>
      <w:r w:rsidR="00754F66" w:rsidRPr="00CC75B7">
        <w:rPr>
          <w:rFonts w:ascii="Arial" w:hAnsi="Arial" w:cs="Arial"/>
          <w:sz w:val="22"/>
          <w:szCs w:val="22"/>
        </w:rPr>
        <w:t>howaniem warunków określonych w </w:t>
      </w:r>
      <w:r w:rsidRPr="00CC75B7">
        <w:rPr>
          <w:rFonts w:ascii="Arial" w:hAnsi="Arial" w:cs="Arial"/>
          <w:sz w:val="22"/>
          <w:szCs w:val="22"/>
        </w:rPr>
        <w:t xml:space="preserve">rozporządzeniu Ministra Infrastruktury z dnia 12 kwietnia 2002 r. w sprawie warunków technicznych, jakim powinny odpowiadać budynki i ich usytuowanie </w:t>
      </w:r>
      <w:r w:rsidR="00E278D6" w:rsidRPr="00CC75B7">
        <w:rPr>
          <w:rFonts w:ascii="Arial" w:hAnsi="Arial" w:cs="Arial"/>
          <w:sz w:val="22"/>
          <w:szCs w:val="22"/>
        </w:rPr>
        <w:t>(t</w:t>
      </w:r>
      <w:r w:rsidR="00CC75B7">
        <w:rPr>
          <w:rFonts w:ascii="Arial" w:hAnsi="Arial" w:cs="Arial"/>
          <w:sz w:val="22"/>
          <w:szCs w:val="22"/>
        </w:rPr>
        <w:t xml:space="preserve">ekst </w:t>
      </w:r>
      <w:r w:rsidR="004F7F60" w:rsidRPr="00CC75B7">
        <w:rPr>
          <w:rFonts w:ascii="Arial" w:hAnsi="Arial" w:cs="Arial"/>
          <w:sz w:val="22"/>
          <w:szCs w:val="22"/>
        </w:rPr>
        <w:t>jednolity</w:t>
      </w:r>
      <w:r w:rsidR="00E278D6" w:rsidRPr="00CC75B7">
        <w:rPr>
          <w:rFonts w:ascii="Arial" w:hAnsi="Arial" w:cs="Arial"/>
          <w:sz w:val="22"/>
          <w:szCs w:val="22"/>
        </w:rPr>
        <w:t xml:space="preserve"> Dz.U. z </w:t>
      </w:r>
      <w:r w:rsidR="004F7F60" w:rsidRPr="00CC75B7">
        <w:rPr>
          <w:rFonts w:ascii="Arial" w:hAnsi="Arial" w:cs="Arial"/>
          <w:sz w:val="22"/>
          <w:szCs w:val="22"/>
        </w:rPr>
        <w:t xml:space="preserve">2022 </w:t>
      </w:r>
      <w:r w:rsidR="00E278D6" w:rsidRPr="00CC75B7">
        <w:rPr>
          <w:rFonts w:ascii="Arial" w:hAnsi="Arial" w:cs="Arial"/>
          <w:sz w:val="22"/>
          <w:szCs w:val="22"/>
        </w:rPr>
        <w:t>r., poz. 1</w:t>
      </w:r>
      <w:r w:rsidR="004F7F60" w:rsidRPr="00CC75B7">
        <w:rPr>
          <w:rFonts w:ascii="Arial" w:hAnsi="Arial" w:cs="Arial"/>
          <w:sz w:val="22"/>
          <w:szCs w:val="22"/>
        </w:rPr>
        <w:t>225</w:t>
      </w:r>
      <w:r w:rsidR="00E278D6" w:rsidRPr="00CC75B7">
        <w:rPr>
          <w:rFonts w:ascii="Arial" w:hAnsi="Arial" w:cs="Arial"/>
          <w:sz w:val="22"/>
          <w:szCs w:val="22"/>
        </w:rPr>
        <w:t>)</w:t>
      </w:r>
      <w:r w:rsidRPr="00CC75B7">
        <w:rPr>
          <w:rFonts w:ascii="Arial" w:hAnsi="Arial" w:cs="Arial"/>
          <w:sz w:val="22"/>
          <w:szCs w:val="22"/>
        </w:rPr>
        <w:t xml:space="preserve">, na równej </w:t>
      </w:r>
      <w:r w:rsidR="00CC75B7">
        <w:rPr>
          <w:rFonts w:ascii="Arial" w:hAnsi="Arial" w:cs="Arial"/>
          <w:sz w:val="22"/>
          <w:szCs w:val="22"/>
        </w:rPr>
        <w:t xml:space="preserve">nawierzchni, w miarę możliwości </w:t>
      </w:r>
      <w:r w:rsidRPr="00CC75B7">
        <w:rPr>
          <w:rFonts w:ascii="Arial" w:hAnsi="Arial" w:cs="Arial"/>
          <w:sz w:val="22"/>
          <w:szCs w:val="22"/>
        </w:rPr>
        <w:t>utwardzonej, zabezpieczonej przed zbieraniem się wody i błota.</w:t>
      </w:r>
    </w:p>
    <w:p w:rsidR="00771E14" w:rsidRPr="00CC75B7" w:rsidRDefault="00771E14" w:rsidP="00771E14">
      <w:pPr>
        <w:autoSpaceDE w:val="0"/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</w:p>
    <w:p w:rsidR="00754F66" w:rsidRPr="00CC75B7" w:rsidRDefault="00771E14" w:rsidP="00754F66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 xml:space="preserve">§ </w:t>
      </w:r>
      <w:r w:rsidR="00F64E1D" w:rsidRPr="00CC75B7">
        <w:rPr>
          <w:rFonts w:ascii="Arial" w:eastAsia="Arial-BoldMT" w:hAnsi="Arial" w:cs="Arial"/>
          <w:b/>
          <w:bCs/>
          <w:sz w:val="22"/>
          <w:szCs w:val="22"/>
        </w:rPr>
        <w:t>1</w:t>
      </w:r>
      <w:r w:rsidR="001E4F3C" w:rsidRPr="00CC75B7">
        <w:rPr>
          <w:rFonts w:ascii="Arial" w:eastAsia="Arial-BoldMT" w:hAnsi="Arial" w:cs="Arial"/>
          <w:b/>
          <w:bCs/>
          <w:sz w:val="22"/>
          <w:szCs w:val="22"/>
        </w:rPr>
        <w:t>0</w:t>
      </w:r>
    </w:p>
    <w:p w:rsidR="00771E14" w:rsidRPr="00CC75B7" w:rsidRDefault="00771E14" w:rsidP="00754F66">
      <w:pPr>
        <w:autoSpaceDE w:val="0"/>
        <w:spacing w:line="360" w:lineRule="auto"/>
        <w:ind w:left="284" w:hanging="284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 xml:space="preserve">1. Prowadzący działalność gospodarczą handlowo-usługową są zobowiązani ustawić </w:t>
      </w:r>
      <w:r w:rsidR="00CF733E" w:rsidRPr="00CC75B7">
        <w:rPr>
          <w:rFonts w:ascii="Arial" w:eastAsia="ArialMT" w:hAnsi="Arial" w:cs="Arial"/>
          <w:sz w:val="22"/>
          <w:szCs w:val="22"/>
        </w:rPr>
        <w:br/>
      </w:r>
      <w:r w:rsidRPr="00CC75B7">
        <w:rPr>
          <w:rFonts w:ascii="Arial" w:eastAsia="ArialMT" w:hAnsi="Arial" w:cs="Arial"/>
          <w:sz w:val="22"/>
          <w:szCs w:val="22"/>
        </w:rPr>
        <w:t xml:space="preserve">w </w:t>
      </w:r>
      <w:r w:rsidR="00CF733E" w:rsidRPr="00CC75B7">
        <w:rPr>
          <w:rFonts w:ascii="Arial" w:eastAsia="ArialMT" w:hAnsi="Arial" w:cs="Arial"/>
          <w:sz w:val="22"/>
          <w:szCs w:val="22"/>
        </w:rPr>
        <w:t>miejscach publicznie dostępnych</w:t>
      </w:r>
      <w:r w:rsidRPr="00CC75B7">
        <w:rPr>
          <w:rFonts w:ascii="Arial" w:eastAsia="ArialMT" w:hAnsi="Arial" w:cs="Arial"/>
          <w:sz w:val="22"/>
          <w:szCs w:val="22"/>
        </w:rPr>
        <w:t xml:space="preserve"> w szczególności przed sklepami, punktami usługo</w:t>
      </w:r>
      <w:r w:rsidR="00CF733E" w:rsidRPr="00CC75B7">
        <w:rPr>
          <w:rFonts w:ascii="Arial" w:eastAsia="ArialMT" w:hAnsi="Arial" w:cs="Arial"/>
          <w:sz w:val="22"/>
          <w:szCs w:val="22"/>
        </w:rPr>
        <w:t>wo-handlowymi, gastronomicznymi</w:t>
      </w:r>
      <w:r w:rsidRPr="00CC75B7">
        <w:rPr>
          <w:rFonts w:ascii="Arial" w:eastAsia="ArialMT" w:hAnsi="Arial" w:cs="Arial"/>
          <w:sz w:val="22"/>
          <w:szCs w:val="22"/>
        </w:rPr>
        <w:t xml:space="preserve"> kosze</w:t>
      </w:r>
      <w:r w:rsidRPr="00CC75B7">
        <w:rPr>
          <w:rFonts w:ascii="Arial" w:eastAsia="ArialMT" w:hAnsi="Arial" w:cs="Arial"/>
          <w:color w:val="FF0000"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sz w:val="22"/>
          <w:szCs w:val="22"/>
        </w:rPr>
        <w:t xml:space="preserve">na odpady komunalne o pojemności nie mniejszej niż 20 l, przeznaczone dla klientów w ilości zapewniającej czystość i porządek </w:t>
      </w:r>
      <w:r w:rsidR="00CF733E" w:rsidRPr="00CC75B7">
        <w:rPr>
          <w:rFonts w:ascii="Arial" w:eastAsia="ArialMT" w:hAnsi="Arial" w:cs="Arial"/>
          <w:sz w:val="22"/>
          <w:szCs w:val="22"/>
        </w:rPr>
        <w:br/>
      </w:r>
      <w:r w:rsidRPr="00CC75B7">
        <w:rPr>
          <w:rFonts w:ascii="Arial" w:eastAsia="ArialMT" w:hAnsi="Arial" w:cs="Arial"/>
          <w:sz w:val="22"/>
          <w:szCs w:val="22"/>
        </w:rPr>
        <w:t>w sąsiedztwie prowadzonej działalności handlowo-usługowej,</w:t>
      </w:r>
    </w:p>
    <w:p w:rsidR="00771E14" w:rsidRPr="00CC75B7" w:rsidRDefault="00771E14" w:rsidP="00754F66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 xml:space="preserve">2. Właściciele nieruchomości lub przedsiębiorcy użytkujący tereny komunikacji publicznej zobowiązani są  wyposażyć miejsca publiczne takie jak w szczególności drogi publiczne, ciągi pieszo-jezdne, przystanki komunikacji w zamocowane na stałe kosze uliczne </w:t>
      </w:r>
      <w:r w:rsidR="00CF733E" w:rsidRPr="00CC75B7">
        <w:rPr>
          <w:rFonts w:ascii="Arial" w:eastAsia="ArialMT" w:hAnsi="Arial" w:cs="Arial"/>
          <w:sz w:val="22"/>
          <w:szCs w:val="22"/>
        </w:rPr>
        <w:br/>
      </w:r>
      <w:r w:rsidRPr="00CC75B7">
        <w:rPr>
          <w:rFonts w:ascii="Arial" w:eastAsia="ArialMT" w:hAnsi="Arial" w:cs="Arial"/>
          <w:sz w:val="22"/>
          <w:szCs w:val="22"/>
        </w:rPr>
        <w:t xml:space="preserve">o minimalnej pojemności </w:t>
      </w:r>
      <w:r w:rsidRPr="00CC75B7">
        <w:rPr>
          <w:rFonts w:ascii="Arial" w:eastAsia="ArialMT" w:hAnsi="Arial" w:cs="Arial"/>
          <w:color w:val="auto"/>
          <w:sz w:val="22"/>
          <w:szCs w:val="22"/>
        </w:rPr>
        <w:t>20</w:t>
      </w:r>
      <w:r w:rsidRPr="00CC75B7">
        <w:rPr>
          <w:rFonts w:ascii="Arial" w:eastAsia="ArialMT" w:hAnsi="Arial" w:cs="Arial"/>
          <w:sz w:val="22"/>
          <w:szCs w:val="22"/>
        </w:rPr>
        <w:t xml:space="preserve"> l w miarę potrzeb, </w:t>
      </w:r>
      <w:r w:rsidRPr="00CC75B7">
        <w:rPr>
          <w:rFonts w:ascii="Arial" w:hAnsi="Arial" w:cs="Arial"/>
          <w:sz w:val="22"/>
          <w:szCs w:val="22"/>
        </w:rPr>
        <w:t xml:space="preserve">zgodnie z następującymi zasadami: </w:t>
      </w:r>
    </w:p>
    <w:p w:rsidR="00771E14" w:rsidRPr="00CC75B7" w:rsidRDefault="00771E14" w:rsidP="00754F66">
      <w:pPr>
        <w:pStyle w:val="Default"/>
        <w:tabs>
          <w:tab w:val="left" w:pos="426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C75B7">
        <w:rPr>
          <w:rFonts w:ascii="Arial" w:hAnsi="Arial" w:cs="Arial"/>
          <w:sz w:val="22"/>
          <w:szCs w:val="22"/>
        </w:rPr>
        <w:t xml:space="preserve">1) na chodnikach kosze należy ustawiać w odległości nie większej niż 500 m od siebie, </w:t>
      </w:r>
    </w:p>
    <w:p w:rsidR="00771E14" w:rsidRPr="00CC75B7" w:rsidRDefault="00771E14" w:rsidP="00754F66">
      <w:pPr>
        <w:pStyle w:val="Default"/>
        <w:tabs>
          <w:tab w:val="left" w:pos="426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C75B7">
        <w:rPr>
          <w:rFonts w:ascii="Arial" w:hAnsi="Arial" w:cs="Arial"/>
          <w:sz w:val="22"/>
          <w:szCs w:val="22"/>
        </w:rPr>
        <w:lastRenderedPageBreak/>
        <w:t xml:space="preserve">2) na przystankach komunikacji publicznej kosze należy </w:t>
      </w:r>
      <w:r w:rsidRPr="00CC75B7">
        <w:rPr>
          <w:rFonts w:ascii="Arial" w:hAnsi="Arial" w:cs="Arial"/>
          <w:color w:val="auto"/>
          <w:sz w:val="22"/>
          <w:szCs w:val="22"/>
        </w:rPr>
        <w:t>lokalizować przy wiatach przystankowych</w:t>
      </w:r>
      <w:r w:rsidR="00CF733E" w:rsidRPr="00CC75B7">
        <w:rPr>
          <w:rFonts w:ascii="Arial" w:hAnsi="Arial" w:cs="Arial"/>
          <w:color w:val="auto"/>
          <w:sz w:val="22"/>
          <w:szCs w:val="22"/>
        </w:rPr>
        <w:t>,</w:t>
      </w:r>
      <w:r w:rsidRPr="00CC75B7">
        <w:rPr>
          <w:rFonts w:ascii="Arial" w:hAnsi="Arial" w:cs="Arial"/>
          <w:sz w:val="22"/>
          <w:szCs w:val="22"/>
        </w:rPr>
        <w:t xml:space="preserve"> </w:t>
      </w:r>
      <w:r w:rsidRPr="00CC75B7">
        <w:rPr>
          <w:rFonts w:ascii="Arial" w:hAnsi="Arial" w:cs="Arial"/>
          <w:color w:val="auto"/>
          <w:sz w:val="22"/>
          <w:szCs w:val="22"/>
        </w:rPr>
        <w:t>a jeśli jej nie ma to w sąsiedztwie oznaczenia przystanku.</w:t>
      </w:r>
    </w:p>
    <w:p w:rsidR="008E1C6A" w:rsidRPr="00CC75B7" w:rsidRDefault="008E1C6A" w:rsidP="00771E14">
      <w:pPr>
        <w:autoSpaceDE w:val="0"/>
        <w:spacing w:line="360" w:lineRule="auto"/>
        <w:jc w:val="center"/>
        <w:rPr>
          <w:rFonts w:ascii="Arial" w:eastAsia="ArialMT" w:hAnsi="Arial" w:cs="Arial"/>
          <w:b/>
          <w:sz w:val="22"/>
          <w:szCs w:val="22"/>
        </w:rPr>
      </w:pPr>
    </w:p>
    <w:p w:rsidR="00771E14" w:rsidRPr="00CC75B7" w:rsidRDefault="00771E14" w:rsidP="00771E14">
      <w:pPr>
        <w:autoSpaceDE w:val="0"/>
        <w:spacing w:line="360" w:lineRule="auto"/>
        <w:jc w:val="center"/>
        <w:rPr>
          <w:rFonts w:ascii="Arial" w:eastAsia="ArialMT" w:hAnsi="Arial" w:cs="Arial"/>
          <w:b/>
          <w:sz w:val="22"/>
          <w:szCs w:val="22"/>
        </w:rPr>
      </w:pPr>
      <w:r w:rsidRPr="00CC75B7">
        <w:rPr>
          <w:rFonts w:ascii="Arial" w:eastAsia="ArialMT" w:hAnsi="Arial" w:cs="Arial"/>
          <w:b/>
          <w:sz w:val="22"/>
          <w:szCs w:val="22"/>
        </w:rPr>
        <w:t>Rozdział 4.</w:t>
      </w:r>
    </w:p>
    <w:p w:rsidR="00771E14" w:rsidRPr="00CC75B7" w:rsidRDefault="00771E14" w:rsidP="00771E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C75B7">
        <w:rPr>
          <w:rFonts w:ascii="Arial" w:hAnsi="Arial" w:cs="Arial"/>
          <w:b/>
          <w:sz w:val="22"/>
          <w:szCs w:val="22"/>
        </w:rPr>
        <w:t>Inne wymagania wynikające z wojewódzkiego planu gospodarki odpadami</w:t>
      </w:r>
    </w:p>
    <w:p w:rsidR="00771E14" w:rsidRPr="00CC75B7" w:rsidRDefault="00771E14" w:rsidP="00771E1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54F66" w:rsidRPr="00CC75B7" w:rsidRDefault="00771E14" w:rsidP="00754F66">
      <w:pPr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§ 1</w:t>
      </w:r>
      <w:r w:rsidR="001E4F3C" w:rsidRPr="00CC75B7">
        <w:rPr>
          <w:rFonts w:ascii="Arial" w:eastAsia="Arial-BoldMT" w:hAnsi="Arial" w:cs="Arial"/>
          <w:b/>
          <w:bCs/>
          <w:sz w:val="22"/>
          <w:szCs w:val="22"/>
        </w:rPr>
        <w:t>1</w:t>
      </w:r>
    </w:p>
    <w:p w:rsidR="00771E14" w:rsidRPr="00CC75B7" w:rsidRDefault="00771E14" w:rsidP="00771E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75B7">
        <w:rPr>
          <w:rFonts w:ascii="Arial" w:hAnsi="Arial" w:cs="Arial"/>
          <w:sz w:val="22"/>
          <w:szCs w:val="22"/>
        </w:rPr>
        <w:t xml:space="preserve">Gospodarka odpadami powinna wypełniać wszelkie wymagania zawarte w „Planie </w:t>
      </w:r>
      <w:r w:rsidR="008E1C6A" w:rsidRPr="00CC75B7">
        <w:rPr>
          <w:rFonts w:ascii="Arial" w:hAnsi="Arial" w:cs="Arial"/>
          <w:sz w:val="22"/>
          <w:szCs w:val="22"/>
        </w:rPr>
        <w:t xml:space="preserve">gospodarki </w:t>
      </w:r>
      <w:r w:rsidRPr="00CC75B7">
        <w:rPr>
          <w:rFonts w:ascii="Arial" w:hAnsi="Arial" w:cs="Arial"/>
          <w:sz w:val="22"/>
          <w:szCs w:val="22"/>
        </w:rPr>
        <w:t>odpadami dla województwa śląskiego”</w:t>
      </w:r>
    </w:p>
    <w:p w:rsidR="00BD0A94" w:rsidRPr="00CC75B7" w:rsidRDefault="00BD0A94" w:rsidP="00754F66">
      <w:pPr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</w:p>
    <w:p w:rsidR="00754F66" w:rsidRPr="00CC75B7" w:rsidRDefault="00771E14" w:rsidP="00754F66">
      <w:pPr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§ 1</w:t>
      </w:r>
      <w:r w:rsidR="001E4F3C" w:rsidRPr="00CC75B7">
        <w:rPr>
          <w:rFonts w:ascii="Arial" w:eastAsia="Arial-BoldMT" w:hAnsi="Arial" w:cs="Arial"/>
          <w:b/>
          <w:bCs/>
          <w:sz w:val="22"/>
          <w:szCs w:val="22"/>
        </w:rPr>
        <w:t>2</w:t>
      </w:r>
    </w:p>
    <w:p w:rsidR="00771E14" w:rsidRPr="00CC75B7" w:rsidRDefault="00771E14" w:rsidP="00771E1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C75B7">
        <w:rPr>
          <w:rFonts w:ascii="Arial" w:hAnsi="Arial" w:cs="Arial"/>
          <w:sz w:val="22"/>
          <w:szCs w:val="22"/>
        </w:rPr>
        <w:t xml:space="preserve">W ramach działań zmierzających do poprawy gospodarki odpadami </w:t>
      </w:r>
      <w:r w:rsidR="00083847" w:rsidRPr="00CC75B7">
        <w:rPr>
          <w:rFonts w:ascii="Arial" w:hAnsi="Arial" w:cs="Arial"/>
          <w:sz w:val="22"/>
          <w:szCs w:val="22"/>
        </w:rPr>
        <w:t>gmina dąży do</w:t>
      </w:r>
      <w:r w:rsidR="007B4CBB" w:rsidRPr="00CC75B7">
        <w:rPr>
          <w:rFonts w:ascii="Arial" w:hAnsi="Arial" w:cs="Arial"/>
          <w:sz w:val="22"/>
          <w:szCs w:val="22"/>
        </w:rPr>
        <w:t>:</w:t>
      </w:r>
    </w:p>
    <w:p w:rsidR="00D12364" w:rsidRPr="00CC75B7" w:rsidRDefault="00D12364" w:rsidP="00771E14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CC75B7">
        <w:rPr>
          <w:rFonts w:ascii="Arial" w:hAnsi="Arial" w:cs="Arial"/>
        </w:rPr>
        <w:t>Objęcia wszystkich mieszkańców zorganizowanym systemem odbierania odpadów komunalnych oraz systemem selektywnego zbierania odpadów komun</w:t>
      </w:r>
      <w:r w:rsidR="00F21845" w:rsidRPr="00CC75B7">
        <w:rPr>
          <w:rFonts w:ascii="Arial" w:hAnsi="Arial" w:cs="Arial"/>
        </w:rPr>
        <w:t>al</w:t>
      </w:r>
      <w:r w:rsidRPr="00CC75B7">
        <w:rPr>
          <w:rFonts w:ascii="Arial" w:hAnsi="Arial" w:cs="Arial"/>
        </w:rPr>
        <w:t>nych,</w:t>
      </w:r>
    </w:p>
    <w:p w:rsidR="00D12364" w:rsidRPr="00CC75B7" w:rsidRDefault="00D12364" w:rsidP="00771E14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CC75B7">
        <w:rPr>
          <w:rFonts w:ascii="Arial" w:hAnsi="Arial" w:cs="Arial"/>
        </w:rPr>
        <w:t>Ograniczenia składowania odpadów, szczególnie odpadów ulegających biodegradacji,</w:t>
      </w:r>
    </w:p>
    <w:p w:rsidR="00D12364" w:rsidRPr="00CC75B7" w:rsidRDefault="00D12364" w:rsidP="00771E14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CC75B7">
        <w:rPr>
          <w:rFonts w:ascii="Arial" w:hAnsi="Arial" w:cs="Arial"/>
        </w:rPr>
        <w:t>Zwiększenia odzysku, w szczególności recyklingu w odniesieniu do szkła, metali, tworzyw sztucznych oraz papieru i tektury, jak również odzysku energii z odpadów zgodnego z wymaganiami ochrony środowiska,</w:t>
      </w:r>
    </w:p>
    <w:p w:rsidR="00D12364" w:rsidRPr="00CC75B7" w:rsidRDefault="00D12364" w:rsidP="00771E14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CC75B7">
        <w:rPr>
          <w:rFonts w:ascii="Arial" w:hAnsi="Arial" w:cs="Arial"/>
        </w:rPr>
        <w:t>Wydzielania odpadów budowlano – remontowych ze strumienia odpadów komunalnych i przygotowanie do ponownego użycia, recyklingu oraz innych form odzysku materiałów budowlanych i rozbiórkowych,</w:t>
      </w:r>
    </w:p>
    <w:p w:rsidR="00771E14" w:rsidRPr="00CC75B7" w:rsidRDefault="00083847" w:rsidP="00771E14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CC75B7">
        <w:rPr>
          <w:rFonts w:ascii="Arial" w:hAnsi="Arial" w:cs="Arial"/>
        </w:rPr>
        <w:t>Prowadzi</w:t>
      </w:r>
      <w:r w:rsidR="00771E14" w:rsidRPr="00CC75B7">
        <w:rPr>
          <w:rFonts w:ascii="Arial" w:hAnsi="Arial" w:cs="Arial"/>
        </w:rPr>
        <w:t xml:space="preserve"> działania promujące postawy i działania zmierzające do ograniczenia ilości odpadów powstających na nieruchomościach</w:t>
      </w:r>
      <w:r w:rsidR="00703901" w:rsidRPr="00CC75B7">
        <w:rPr>
          <w:rFonts w:ascii="Arial" w:hAnsi="Arial" w:cs="Arial"/>
        </w:rPr>
        <w:t>,</w:t>
      </w:r>
    </w:p>
    <w:p w:rsidR="00771E14" w:rsidRPr="00CC75B7" w:rsidRDefault="00771E14" w:rsidP="00771E14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CC75B7">
        <w:rPr>
          <w:rFonts w:ascii="Arial" w:hAnsi="Arial" w:cs="Arial"/>
        </w:rPr>
        <w:t>Inform</w:t>
      </w:r>
      <w:r w:rsidR="00083847" w:rsidRPr="00CC75B7">
        <w:rPr>
          <w:rFonts w:ascii="Arial" w:hAnsi="Arial" w:cs="Arial"/>
        </w:rPr>
        <w:t>uje</w:t>
      </w:r>
      <w:r w:rsidRPr="00CC75B7">
        <w:rPr>
          <w:rFonts w:ascii="Arial" w:hAnsi="Arial" w:cs="Arial"/>
        </w:rPr>
        <w:t>, szczególnie w okresie poprzedzającym sezon grzewczy o wpływie spalania odpadów w piecach centralnego ogrzewania na środowisko i</w:t>
      </w:r>
      <w:bookmarkStart w:id="0" w:name="_GoBack"/>
      <w:bookmarkEnd w:id="0"/>
      <w:r w:rsidRPr="00CC75B7">
        <w:rPr>
          <w:rFonts w:ascii="Arial" w:hAnsi="Arial" w:cs="Arial"/>
        </w:rPr>
        <w:t xml:space="preserve"> organizm ludzki</w:t>
      </w:r>
      <w:r w:rsidR="007B4CBB" w:rsidRPr="00CC75B7">
        <w:rPr>
          <w:rFonts w:ascii="Arial" w:hAnsi="Arial" w:cs="Arial"/>
        </w:rPr>
        <w:t>,</w:t>
      </w:r>
    </w:p>
    <w:p w:rsidR="00771E14" w:rsidRPr="00CC75B7" w:rsidRDefault="00771E14" w:rsidP="00771E14">
      <w:pPr>
        <w:pStyle w:val="Akapitzlist"/>
        <w:numPr>
          <w:ilvl w:val="0"/>
          <w:numId w:val="1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CC75B7">
        <w:rPr>
          <w:rFonts w:ascii="Arial" w:hAnsi="Arial" w:cs="Arial"/>
        </w:rPr>
        <w:t>Prom</w:t>
      </w:r>
      <w:r w:rsidR="00083847" w:rsidRPr="00CC75B7">
        <w:rPr>
          <w:rFonts w:ascii="Arial" w:hAnsi="Arial" w:cs="Arial"/>
        </w:rPr>
        <w:t>uje</w:t>
      </w:r>
      <w:r w:rsidRPr="00CC75B7">
        <w:rPr>
          <w:rFonts w:ascii="Arial" w:hAnsi="Arial" w:cs="Arial"/>
        </w:rPr>
        <w:t xml:space="preserve"> kompostowanie odpadów ulegających biodegradacji powstających w nieruchomościach w zabudowie jednorodzinnej</w:t>
      </w:r>
      <w:r w:rsidR="00111F3F" w:rsidRPr="00CC75B7">
        <w:rPr>
          <w:rFonts w:ascii="Arial" w:hAnsi="Arial" w:cs="Arial"/>
        </w:rPr>
        <w:t>.</w:t>
      </w:r>
    </w:p>
    <w:p w:rsidR="00771E14" w:rsidRPr="00CC75B7" w:rsidRDefault="00771E14" w:rsidP="00771E14">
      <w:pPr>
        <w:autoSpaceDE w:val="0"/>
        <w:spacing w:line="360" w:lineRule="auto"/>
        <w:rPr>
          <w:rFonts w:ascii="Arial" w:eastAsia="Arial-BoldMT" w:hAnsi="Arial" w:cs="Arial"/>
          <w:b/>
          <w:bCs/>
          <w:sz w:val="22"/>
          <w:szCs w:val="22"/>
        </w:rPr>
      </w:pPr>
    </w:p>
    <w:p w:rsidR="00771E14" w:rsidRPr="00CC75B7" w:rsidRDefault="00771E14" w:rsidP="00771E14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Rozdział 5.</w:t>
      </w:r>
    </w:p>
    <w:p w:rsidR="00771E14" w:rsidRPr="00CC75B7" w:rsidRDefault="00771E14" w:rsidP="00771E14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Częstotliwość i sposób pozbywania się odpadów komunalnych i nieczystości ciekłych</w:t>
      </w:r>
    </w:p>
    <w:p w:rsidR="00771E14" w:rsidRPr="00CC75B7" w:rsidRDefault="00771E14" w:rsidP="00771E14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z terenu nieruchomości oraz terenów przeznaczonych do użytku publicznego</w:t>
      </w:r>
    </w:p>
    <w:p w:rsidR="00771E14" w:rsidRPr="00CC75B7" w:rsidRDefault="00771E14" w:rsidP="00771E14">
      <w:pPr>
        <w:autoSpaceDE w:val="0"/>
        <w:spacing w:line="360" w:lineRule="auto"/>
        <w:jc w:val="both"/>
        <w:rPr>
          <w:rFonts w:ascii="Arial" w:eastAsia="Arial-BoldMT" w:hAnsi="Arial" w:cs="Arial"/>
          <w:b/>
          <w:bCs/>
          <w:sz w:val="22"/>
          <w:szCs w:val="22"/>
        </w:rPr>
      </w:pPr>
    </w:p>
    <w:p w:rsidR="00CC75B7" w:rsidRDefault="00CC75B7" w:rsidP="00754F66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</w:p>
    <w:p w:rsidR="00CC75B7" w:rsidRDefault="00CC75B7" w:rsidP="00754F66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</w:p>
    <w:p w:rsidR="00754F66" w:rsidRPr="00CC75B7" w:rsidRDefault="00771E14" w:rsidP="00754F66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lastRenderedPageBreak/>
        <w:t>§ 1</w:t>
      </w:r>
      <w:r w:rsidR="001E4F3C" w:rsidRPr="00CC75B7">
        <w:rPr>
          <w:rFonts w:ascii="Arial" w:eastAsia="Arial-BoldMT" w:hAnsi="Arial" w:cs="Arial"/>
          <w:b/>
          <w:bCs/>
          <w:sz w:val="22"/>
          <w:szCs w:val="22"/>
        </w:rPr>
        <w:t>3</w:t>
      </w:r>
    </w:p>
    <w:p w:rsidR="00771E14" w:rsidRPr="00CC75B7" w:rsidRDefault="00771E14" w:rsidP="00754F66">
      <w:pPr>
        <w:autoSpaceDE w:val="0"/>
        <w:spacing w:line="360" w:lineRule="auto"/>
        <w:ind w:left="284" w:hanging="284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 xml:space="preserve">1. </w:t>
      </w:r>
      <w:r w:rsidR="00794BF6" w:rsidRPr="00CC75B7">
        <w:rPr>
          <w:rFonts w:ascii="Arial" w:eastAsia="ArialMT" w:hAnsi="Arial" w:cs="Arial"/>
          <w:sz w:val="22"/>
          <w:szCs w:val="22"/>
        </w:rPr>
        <w:t xml:space="preserve">Niesegregowanych (zmieszanych) </w:t>
      </w:r>
      <w:r w:rsidRPr="00CC75B7">
        <w:rPr>
          <w:rFonts w:ascii="Arial" w:eastAsia="ArialMT" w:hAnsi="Arial" w:cs="Arial"/>
          <w:sz w:val="22"/>
          <w:szCs w:val="22"/>
        </w:rPr>
        <w:t>odpadów komunalnych należy</w:t>
      </w:r>
      <w:r w:rsidR="007B4CBB" w:rsidRPr="00CC75B7">
        <w:rPr>
          <w:rFonts w:ascii="Arial" w:eastAsia="ArialMT" w:hAnsi="Arial" w:cs="Arial"/>
          <w:sz w:val="22"/>
          <w:szCs w:val="22"/>
        </w:rPr>
        <w:t xml:space="preserve"> pozbywać się </w:t>
      </w:r>
      <w:r w:rsidR="00CF733E" w:rsidRPr="00CC75B7">
        <w:rPr>
          <w:rFonts w:ascii="Arial" w:eastAsia="ArialMT" w:hAnsi="Arial" w:cs="Arial"/>
          <w:sz w:val="22"/>
          <w:szCs w:val="22"/>
        </w:rPr>
        <w:br/>
      </w:r>
      <w:r w:rsidR="007B4CBB" w:rsidRPr="00CC75B7">
        <w:rPr>
          <w:rFonts w:ascii="Arial" w:eastAsia="ArialMT" w:hAnsi="Arial" w:cs="Arial"/>
          <w:sz w:val="22"/>
          <w:szCs w:val="22"/>
        </w:rPr>
        <w:t>z nieruchomości w </w:t>
      </w:r>
      <w:r w:rsidRPr="00CC75B7">
        <w:rPr>
          <w:rFonts w:ascii="Arial" w:eastAsia="ArialMT" w:hAnsi="Arial" w:cs="Arial"/>
          <w:sz w:val="22"/>
          <w:szCs w:val="22"/>
        </w:rPr>
        <w:t>pojemniku do zbierania odpadów komunalnych zmieszanych, zgodnie z opublikowanym przez Gminę harmonogramem, z następującą częstotliwością:</w:t>
      </w:r>
    </w:p>
    <w:p w:rsidR="00771E14" w:rsidRPr="00CC75B7" w:rsidRDefault="00771E14" w:rsidP="00754F66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1) dla nieruchomości w zabudowie jednor</w:t>
      </w:r>
      <w:r w:rsidR="0047639C" w:rsidRPr="00CC75B7">
        <w:rPr>
          <w:rFonts w:ascii="Arial" w:eastAsia="ArialMT" w:hAnsi="Arial" w:cs="Arial"/>
          <w:sz w:val="22"/>
          <w:szCs w:val="22"/>
        </w:rPr>
        <w:t>odzinnej – nie rzadz</w:t>
      </w:r>
      <w:r w:rsidR="007B4CBB" w:rsidRPr="00CC75B7">
        <w:rPr>
          <w:rFonts w:ascii="Arial" w:eastAsia="ArialMT" w:hAnsi="Arial" w:cs="Arial"/>
          <w:sz w:val="22"/>
          <w:szCs w:val="22"/>
        </w:rPr>
        <w:t>iej niż 1 raz na dwa tygodnie w </w:t>
      </w:r>
      <w:r w:rsidR="0047639C" w:rsidRPr="00CC75B7">
        <w:rPr>
          <w:rFonts w:ascii="Arial" w:eastAsia="ArialMT" w:hAnsi="Arial" w:cs="Arial"/>
          <w:sz w:val="22"/>
          <w:szCs w:val="22"/>
        </w:rPr>
        <w:t>okresie od kwietnia do października i 1 raz w miesiącu w pozostałym okresie od listopada do marca,</w:t>
      </w:r>
    </w:p>
    <w:p w:rsidR="00771E14" w:rsidRPr="00CC75B7" w:rsidRDefault="00771E14" w:rsidP="00754F66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 xml:space="preserve">2) dla nieruchomości w zabudowie wielorodzinnej </w:t>
      </w:r>
      <w:r w:rsidR="00EB1C13" w:rsidRPr="00CC75B7">
        <w:rPr>
          <w:rFonts w:ascii="Arial" w:eastAsia="ArialMT" w:hAnsi="Arial" w:cs="Arial"/>
          <w:sz w:val="22"/>
          <w:szCs w:val="22"/>
        </w:rPr>
        <w:t>–</w:t>
      </w:r>
      <w:r w:rsidRPr="00CC75B7">
        <w:rPr>
          <w:rFonts w:ascii="Arial" w:eastAsia="ArialMT" w:hAnsi="Arial" w:cs="Arial"/>
          <w:sz w:val="22"/>
          <w:szCs w:val="22"/>
        </w:rPr>
        <w:t xml:space="preserve"> </w:t>
      </w:r>
      <w:r w:rsidR="00EB1C13" w:rsidRPr="00CC75B7">
        <w:rPr>
          <w:rFonts w:ascii="Arial" w:eastAsia="ArialMT" w:hAnsi="Arial" w:cs="Arial"/>
          <w:sz w:val="22"/>
          <w:szCs w:val="22"/>
        </w:rPr>
        <w:t>nie rzadziej niż 1 raz w tygodniu</w:t>
      </w:r>
      <w:r w:rsidR="00B46A17" w:rsidRPr="00CC75B7">
        <w:rPr>
          <w:rFonts w:ascii="Arial" w:eastAsia="ArialMT" w:hAnsi="Arial" w:cs="Arial"/>
          <w:sz w:val="22"/>
          <w:szCs w:val="22"/>
        </w:rPr>
        <w:t xml:space="preserve"> </w:t>
      </w:r>
      <w:r w:rsidR="00CF733E" w:rsidRPr="00CC75B7">
        <w:rPr>
          <w:rFonts w:ascii="Arial" w:eastAsia="ArialMT" w:hAnsi="Arial" w:cs="Arial"/>
          <w:sz w:val="22"/>
          <w:szCs w:val="22"/>
        </w:rPr>
        <w:br/>
      </w:r>
      <w:r w:rsidR="00B46A17" w:rsidRPr="00CC75B7">
        <w:rPr>
          <w:rFonts w:ascii="Arial" w:eastAsia="ArialMT" w:hAnsi="Arial" w:cs="Arial"/>
          <w:sz w:val="22"/>
          <w:szCs w:val="22"/>
        </w:rPr>
        <w:t>w okresie od kwietnia do października i 1 raz na dwa tygodnie w pozostałym okresie od listopada do marca,</w:t>
      </w:r>
    </w:p>
    <w:p w:rsidR="00771E14" w:rsidRPr="00CC75B7" w:rsidRDefault="00771E14" w:rsidP="00754F66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3) dla nieruchomości niezamieszkałych – co najmniej jeden raz w miesiącu</w:t>
      </w:r>
      <w:r w:rsidR="00083847" w:rsidRPr="00CC75B7">
        <w:rPr>
          <w:rFonts w:ascii="Arial" w:eastAsia="ArialMT" w:hAnsi="Arial" w:cs="Arial"/>
          <w:sz w:val="22"/>
          <w:szCs w:val="22"/>
        </w:rPr>
        <w:t>,</w:t>
      </w:r>
    </w:p>
    <w:p w:rsidR="00083847" w:rsidRPr="00CC75B7" w:rsidRDefault="00083847" w:rsidP="00083847">
      <w:pPr>
        <w:autoSpaceDE w:val="0"/>
        <w:spacing w:line="360" w:lineRule="auto"/>
        <w:ind w:left="567" w:hanging="283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4)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dla nieruchomości</w:t>
      </w:r>
      <w:r w:rsidR="003E38F3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na </w:t>
      </w:r>
      <w:r w:rsidR="003E38F3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której znajdują się domki letniskowe lub innych nieruchomości wykorzystywanych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na cele rekreacyjno – wypoczynkowe </w:t>
      </w:r>
      <w:r w:rsidRPr="00CC75B7">
        <w:rPr>
          <w:rFonts w:ascii="Arial" w:eastAsia="ArialMT" w:hAnsi="Arial" w:cs="Arial"/>
          <w:sz w:val="22"/>
          <w:szCs w:val="22"/>
        </w:rPr>
        <w:t xml:space="preserve">– </w:t>
      </w:r>
      <w:r w:rsidR="008E1C6A" w:rsidRPr="00CC75B7">
        <w:rPr>
          <w:rFonts w:ascii="Arial" w:eastAsia="ArialMT" w:hAnsi="Arial" w:cs="Arial"/>
          <w:sz w:val="22"/>
          <w:szCs w:val="22"/>
        </w:rPr>
        <w:t xml:space="preserve">nie rzadziej niż </w:t>
      </w:r>
      <w:r w:rsidRPr="00CC75B7">
        <w:rPr>
          <w:rFonts w:ascii="Arial" w:eastAsia="ArialMT" w:hAnsi="Arial" w:cs="Arial"/>
          <w:sz w:val="22"/>
          <w:szCs w:val="22"/>
        </w:rPr>
        <w:t xml:space="preserve">jeden raz </w:t>
      </w:r>
      <w:r w:rsidR="003E38F3" w:rsidRPr="00CC75B7">
        <w:rPr>
          <w:rFonts w:ascii="Arial" w:eastAsia="ArialMT" w:hAnsi="Arial" w:cs="Arial"/>
          <w:sz w:val="22"/>
          <w:szCs w:val="22"/>
        </w:rPr>
        <w:br/>
      </w:r>
      <w:r w:rsidRPr="00CC75B7">
        <w:rPr>
          <w:rFonts w:ascii="Arial" w:eastAsia="ArialMT" w:hAnsi="Arial" w:cs="Arial"/>
          <w:sz w:val="22"/>
          <w:szCs w:val="22"/>
        </w:rPr>
        <w:t>w miesiącu</w:t>
      </w:r>
      <w:r w:rsidR="0008763C" w:rsidRPr="00CC75B7">
        <w:rPr>
          <w:rFonts w:ascii="Arial" w:eastAsia="ArialMT" w:hAnsi="Arial" w:cs="Arial"/>
          <w:sz w:val="22"/>
          <w:szCs w:val="22"/>
        </w:rPr>
        <w:t>.</w:t>
      </w:r>
    </w:p>
    <w:p w:rsidR="00771E14" w:rsidRPr="00CC75B7" w:rsidRDefault="00771E14" w:rsidP="00754F66">
      <w:p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2. Odpad</w:t>
      </w:r>
      <w:r w:rsidR="008E1C6A" w:rsidRPr="00CC75B7">
        <w:rPr>
          <w:rFonts w:ascii="Arial" w:eastAsia="ArialMT" w:hAnsi="Arial" w:cs="Arial"/>
          <w:sz w:val="22"/>
          <w:szCs w:val="22"/>
        </w:rPr>
        <w:t>ów</w:t>
      </w:r>
      <w:r w:rsidRPr="00CC75B7">
        <w:rPr>
          <w:rFonts w:ascii="Arial" w:eastAsia="ArialMT" w:hAnsi="Arial" w:cs="Arial"/>
          <w:sz w:val="22"/>
          <w:szCs w:val="22"/>
        </w:rPr>
        <w:t xml:space="preserve"> komunaln</w:t>
      </w:r>
      <w:r w:rsidR="008E1C6A" w:rsidRPr="00CC75B7">
        <w:rPr>
          <w:rFonts w:ascii="Arial" w:eastAsia="ArialMT" w:hAnsi="Arial" w:cs="Arial"/>
          <w:sz w:val="22"/>
          <w:szCs w:val="22"/>
        </w:rPr>
        <w:t>ych</w:t>
      </w:r>
      <w:r w:rsidRPr="00CC75B7">
        <w:rPr>
          <w:rFonts w:ascii="Arial" w:eastAsia="ArialMT" w:hAnsi="Arial" w:cs="Arial"/>
          <w:sz w:val="22"/>
          <w:szCs w:val="22"/>
        </w:rPr>
        <w:t xml:space="preserve"> pochodząc</w:t>
      </w:r>
      <w:r w:rsidR="008E1C6A" w:rsidRPr="00CC75B7">
        <w:rPr>
          <w:rFonts w:ascii="Arial" w:eastAsia="ArialMT" w:hAnsi="Arial" w:cs="Arial"/>
          <w:sz w:val="22"/>
          <w:szCs w:val="22"/>
        </w:rPr>
        <w:t>ych</w:t>
      </w:r>
      <w:r w:rsidRPr="00CC75B7">
        <w:rPr>
          <w:rFonts w:ascii="Arial" w:eastAsia="ArialMT" w:hAnsi="Arial" w:cs="Arial"/>
          <w:sz w:val="22"/>
          <w:szCs w:val="22"/>
        </w:rPr>
        <w:t xml:space="preserve"> z selektywnej zbiórki należy </w:t>
      </w:r>
      <w:r w:rsidR="00364028" w:rsidRPr="00CC75B7">
        <w:rPr>
          <w:rFonts w:ascii="Arial" w:eastAsia="ArialMT" w:hAnsi="Arial" w:cs="Arial"/>
          <w:sz w:val="22"/>
          <w:szCs w:val="22"/>
        </w:rPr>
        <w:t>pozbywać</w:t>
      </w:r>
      <w:r w:rsidR="008E1C6A" w:rsidRPr="00CC75B7">
        <w:rPr>
          <w:rFonts w:ascii="Arial" w:eastAsia="ArialMT" w:hAnsi="Arial" w:cs="Arial"/>
          <w:sz w:val="22"/>
          <w:szCs w:val="22"/>
        </w:rPr>
        <w:t xml:space="preserve"> się </w:t>
      </w:r>
      <w:r w:rsidR="003E38F3" w:rsidRPr="00CC75B7">
        <w:rPr>
          <w:rFonts w:ascii="Arial" w:eastAsia="ArialMT" w:hAnsi="Arial" w:cs="Arial"/>
          <w:sz w:val="22"/>
          <w:szCs w:val="22"/>
        </w:rPr>
        <w:br/>
      </w:r>
      <w:r w:rsidR="008E1C6A" w:rsidRPr="00CC75B7">
        <w:rPr>
          <w:rFonts w:ascii="Arial" w:eastAsia="ArialMT" w:hAnsi="Arial" w:cs="Arial"/>
          <w:sz w:val="22"/>
          <w:szCs w:val="22"/>
        </w:rPr>
        <w:t>z nieruchomości</w:t>
      </w:r>
      <w:r w:rsidRPr="00CC75B7">
        <w:rPr>
          <w:rFonts w:ascii="Arial" w:eastAsia="ArialMT" w:hAnsi="Arial" w:cs="Arial"/>
          <w:sz w:val="22"/>
          <w:szCs w:val="22"/>
        </w:rPr>
        <w:t xml:space="preserve"> zgodnie z następującą</w:t>
      </w:r>
      <w:r w:rsidR="00754F66" w:rsidRPr="00CC75B7">
        <w:rPr>
          <w:rFonts w:ascii="Arial" w:eastAsia="ArialMT" w:hAnsi="Arial" w:cs="Arial"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sz w:val="22"/>
          <w:szCs w:val="22"/>
        </w:rPr>
        <w:t>częstotliwością:</w:t>
      </w:r>
    </w:p>
    <w:p w:rsidR="00771E14" w:rsidRPr="00CC75B7" w:rsidRDefault="00771E14" w:rsidP="00754F66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1) papier, metal, tworzywa sztuczne, szkło, opakowania wielomateriałowe:</w:t>
      </w:r>
    </w:p>
    <w:p w:rsidR="00771E14" w:rsidRPr="00CC75B7" w:rsidRDefault="00771E14" w:rsidP="00754F66">
      <w:pPr>
        <w:autoSpaceDE w:val="0"/>
        <w:spacing w:line="360" w:lineRule="auto"/>
        <w:ind w:left="851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a) dla nieruchomości w zabudowie jednorodzinnej – jeden raz w miesiącu</w:t>
      </w:r>
    </w:p>
    <w:p w:rsidR="00771E14" w:rsidRPr="00CC75B7" w:rsidRDefault="00771E14" w:rsidP="00754F66">
      <w:pPr>
        <w:autoSpaceDE w:val="0"/>
        <w:spacing w:line="360" w:lineRule="auto"/>
        <w:ind w:left="851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b) dla nieruchomości w zabudowie wielorodzinnej – jeden raz na dwa tygodnie</w:t>
      </w:r>
    </w:p>
    <w:p w:rsidR="00771E14" w:rsidRPr="00CC75B7" w:rsidRDefault="00771E14" w:rsidP="00754F66">
      <w:pPr>
        <w:autoSpaceDE w:val="0"/>
        <w:spacing w:line="360" w:lineRule="auto"/>
        <w:ind w:left="851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c) dla nieruchomości na której znajdują się obiekty użyteczności publicznej co najmniej</w:t>
      </w:r>
      <w:r w:rsidRPr="00CC75B7">
        <w:rPr>
          <w:rFonts w:ascii="Arial" w:eastAsia="ArialMT" w:hAnsi="Arial" w:cs="Arial"/>
          <w:color w:val="00B0F0"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sz w:val="22"/>
          <w:szCs w:val="22"/>
        </w:rPr>
        <w:t>jeden raz w miesiącu,</w:t>
      </w:r>
    </w:p>
    <w:p w:rsidR="00771E14" w:rsidRPr="00CC75B7" w:rsidRDefault="00771E14" w:rsidP="00754F66">
      <w:pPr>
        <w:autoSpaceDE w:val="0"/>
        <w:spacing w:line="360" w:lineRule="auto"/>
        <w:ind w:left="851" w:hanging="283"/>
        <w:jc w:val="both"/>
        <w:rPr>
          <w:rFonts w:ascii="Arial" w:eastAsia="ArialMT" w:hAnsi="Arial" w:cs="Arial"/>
          <w:color w:val="FF0000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d) dla nieruchomości niezamieszkałych – co najmniej jeden raz w miesiącu,</w:t>
      </w:r>
    </w:p>
    <w:p w:rsidR="00771E14" w:rsidRPr="00CC75B7" w:rsidRDefault="00771E14" w:rsidP="00754F66">
      <w:pPr>
        <w:autoSpaceDE w:val="0"/>
        <w:spacing w:line="360" w:lineRule="auto"/>
        <w:ind w:left="851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e) dla punktów selektywnego zbierania odpadów według potrzeb co najmniej jednak jeden raz w miesiącu,</w:t>
      </w:r>
    </w:p>
    <w:p w:rsidR="00771E14" w:rsidRPr="00CC75B7" w:rsidRDefault="00771E14" w:rsidP="00754F66">
      <w:pPr>
        <w:autoSpaceDE w:val="0"/>
        <w:spacing w:line="360" w:lineRule="auto"/>
        <w:ind w:left="851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 xml:space="preserve">f) </w:t>
      </w:r>
      <w:r w:rsidR="00083847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dla nieruchomości</w:t>
      </w:r>
      <w:r w:rsidR="003E38F3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 na której znajdują się domki letniskowe lub innych nieruchomości wykorzystywanych</w:t>
      </w:r>
      <w:r w:rsidR="00083847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na cele rekreacyjno – wypoczynkowe </w:t>
      </w:r>
      <w:r w:rsidR="00083847" w:rsidRPr="00CC75B7">
        <w:rPr>
          <w:rFonts w:ascii="Arial" w:eastAsia="ArialMT" w:hAnsi="Arial" w:cs="Arial"/>
          <w:sz w:val="22"/>
          <w:szCs w:val="22"/>
        </w:rPr>
        <w:t xml:space="preserve">– </w:t>
      </w:r>
      <w:r w:rsidR="008E1C6A" w:rsidRPr="00CC75B7">
        <w:rPr>
          <w:rFonts w:ascii="Arial" w:eastAsia="ArialMT" w:hAnsi="Arial" w:cs="Arial"/>
          <w:sz w:val="22"/>
          <w:szCs w:val="22"/>
        </w:rPr>
        <w:t>nie rzadziej niż jeden raz w </w:t>
      </w:r>
      <w:r w:rsidR="00083847" w:rsidRPr="00CC75B7">
        <w:rPr>
          <w:rFonts w:ascii="Arial" w:eastAsia="ArialMT" w:hAnsi="Arial" w:cs="Arial"/>
          <w:sz w:val="22"/>
          <w:szCs w:val="22"/>
        </w:rPr>
        <w:t>miesiącu</w:t>
      </w:r>
      <w:r w:rsidR="003E38F3" w:rsidRPr="00CC75B7">
        <w:rPr>
          <w:rFonts w:ascii="Arial" w:eastAsia="ArialMT" w:hAnsi="Arial" w:cs="Arial"/>
          <w:sz w:val="22"/>
          <w:szCs w:val="22"/>
        </w:rPr>
        <w:t>.</w:t>
      </w:r>
    </w:p>
    <w:p w:rsidR="00771E14" w:rsidRPr="00CC75B7" w:rsidRDefault="00771E14" w:rsidP="00754F66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2) zużyty sprzęt elektryczny i elektroniczny, zużyte opony na bieżąco do punktu selektywnego zbierania odpadów komunalnych,</w:t>
      </w:r>
    </w:p>
    <w:p w:rsidR="00771E14" w:rsidRPr="00CC75B7" w:rsidRDefault="00771E14" w:rsidP="00754F66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 xml:space="preserve">3) </w:t>
      </w:r>
      <w:r w:rsidR="00EB1C13" w:rsidRPr="00CC75B7">
        <w:rPr>
          <w:rFonts w:ascii="Arial" w:eastAsia="ArialMT" w:hAnsi="Arial" w:cs="Arial"/>
          <w:sz w:val="22"/>
          <w:szCs w:val="22"/>
        </w:rPr>
        <w:t xml:space="preserve">meble i inne </w:t>
      </w:r>
      <w:r w:rsidRPr="00CC75B7">
        <w:rPr>
          <w:rFonts w:ascii="Arial" w:eastAsia="ArialMT" w:hAnsi="Arial" w:cs="Arial"/>
          <w:sz w:val="22"/>
          <w:szCs w:val="22"/>
        </w:rPr>
        <w:t>odpady wielkogabarytowe co najmniej jeden raz w roku z nieruchomości, na bieżąco do punktu selektywnego zbierania odpadów komunalnych,</w:t>
      </w:r>
    </w:p>
    <w:p w:rsidR="00771E14" w:rsidRPr="00CC75B7" w:rsidRDefault="00771E14" w:rsidP="00754F66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bCs/>
          <w:color w:val="FF0000"/>
          <w:sz w:val="22"/>
          <w:szCs w:val="22"/>
        </w:rPr>
      </w:pPr>
      <w:r w:rsidRPr="00CC75B7">
        <w:rPr>
          <w:rFonts w:ascii="Arial" w:eastAsia="ArialMT" w:hAnsi="Arial" w:cs="Arial"/>
          <w:color w:val="000000"/>
          <w:sz w:val="22"/>
          <w:szCs w:val="22"/>
        </w:rPr>
        <w:t>4) przeterminowane leki i chemikalia</w:t>
      </w:r>
      <w:r w:rsidR="0008763C" w:rsidRPr="00CC75B7">
        <w:rPr>
          <w:rFonts w:ascii="Arial" w:eastAsia="ArialMT" w:hAnsi="Arial" w:cs="Arial"/>
          <w:color w:val="000000"/>
          <w:sz w:val="22"/>
          <w:szCs w:val="22"/>
        </w:rPr>
        <w:t>, odpady niebezpieczne</w:t>
      </w:r>
      <w:r w:rsidR="00EB1C13" w:rsidRPr="00CC75B7">
        <w:rPr>
          <w:rFonts w:ascii="Arial" w:eastAsia="ArialMT" w:hAnsi="Arial" w:cs="Arial"/>
          <w:color w:val="000000"/>
          <w:sz w:val="22"/>
          <w:szCs w:val="22"/>
        </w:rPr>
        <w:t xml:space="preserve">, </w:t>
      </w:r>
      <w:r w:rsidR="0008763C" w:rsidRPr="00CC75B7">
        <w:rPr>
          <w:rFonts w:ascii="Arial" w:hAnsi="Arial" w:cs="Arial"/>
          <w:color w:val="000000"/>
          <w:sz w:val="22"/>
          <w:szCs w:val="22"/>
        </w:rPr>
        <w:t xml:space="preserve">odpady niekwalifikujące się do odpadów medycznych powstałych w gospodarstwie domowym w wyniku przyjmowania produktów leczniczych w formie iniekcji i prowadzenia monitoringu poziomu substancji we krwi, w szczególności igieł i </w:t>
      </w:r>
      <w:r w:rsidR="0008763C" w:rsidRPr="00CC75B7">
        <w:rPr>
          <w:rFonts w:ascii="Arial" w:hAnsi="Arial" w:cs="Arial"/>
          <w:sz w:val="22"/>
          <w:szCs w:val="22"/>
        </w:rPr>
        <w:t>strzykawek,</w:t>
      </w:r>
      <w:r w:rsidR="00C055CF" w:rsidRPr="00CC75B7">
        <w:rPr>
          <w:rFonts w:ascii="Arial" w:eastAsia="ArialMT" w:hAnsi="Arial" w:cs="Arial"/>
          <w:bCs/>
          <w:color w:val="FF0000"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color w:val="000000"/>
          <w:sz w:val="22"/>
          <w:szCs w:val="22"/>
        </w:rPr>
        <w:t xml:space="preserve">zużyte baterie </w:t>
      </w:r>
      <w:r w:rsidR="003E38F3" w:rsidRPr="00CC75B7">
        <w:rPr>
          <w:rFonts w:ascii="Arial" w:eastAsia="ArialMT" w:hAnsi="Arial" w:cs="Arial"/>
          <w:color w:val="000000"/>
          <w:sz w:val="22"/>
          <w:szCs w:val="22"/>
        </w:rPr>
        <w:br/>
      </w:r>
      <w:r w:rsidRPr="00CC75B7">
        <w:rPr>
          <w:rFonts w:ascii="Arial" w:eastAsia="ArialMT" w:hAnsi="Arial" w:cs="Arial"/>
          <w:color w:val="000000"/>
          <w:sz w:val="22"/>
          <w:szCs w:val="22"/>
        </w:rPr>
        <w:t>i akumulatory, na bieżąco do punktu selektywnego zbierania odpadów komunalnych.</w:t>
      </w:r>
      <w:r w:rsidR="007B4CBB" w:rsidRPr="00CC75B7">
        <w:rPr>
          <w:rFonts w:ascii="Arial" w:eastAsia="ArialMT" w:hAnsi="Arial" w:cs="Arial"/>
          <w:color w:val="000000"/>
          <w:sz w:val="22"/>
          <w:szCs w:val="22"/>
        </w:rPr>
        <w:t xml:space="preserve"> Ponadto przeterminowane leki i </w:t>
      </w:r>
      <w:r w:rsidRPr="00CC75B7">
        <w:rPr>
          <w:rFonts w:ascii="Arial" w:eastAsia="ArialMT" w:hAnsi="Arial" w:cs="Arial"/>
          <w:color w:val="000000"/>
          <w:sz w:val="22"/>
          <w:szCs w:val="22"/>
        </w:rPr>
        <w:t>chemikalia można wrzucać d</w:t>
      </w:r>
      <w:r w:rsidR="0008763C" w:rsidRPr="00CC75B7">
        <w:rPr>
          <w:rFonts w:ascii="Arial" w:eastAsia="ArialMT" w:hAnsi="Arial" w:cs="Arial"/>
          <w:color w:val="000000"/>
          <w:sz w:val="22"/>
          <w:szCs w:val="22"/>
        </w:rPr>
        <w:t xml:space="preserve">o pojemników </w:t>
      </w:r>
      <w:r w:rsidR="0008763C" w:rsidRPr="00CC75B7">
        <w:rPr>
          <w:rFonts w:ascii="Arial" w:eastAsia="ArialMT" w:hAnsi="Arial" w:cs="Arial"/>
          <w:color w:val="000000"/>
          <w:sz w:val="22"/>
          <w:szCs w:val="22"/>
        </w:rPr>
        <w:lastRenderedPageBreak/>
        <w:t>znajdujących się w </w:t>
      </w:r>
      <w:r w:rsidRPr="00CC75B7">
        <w:rPr>
          <w:rFonts w:ascii="Arial" w:eastAsia="ArialMT" w:hAnsi="Arial" w:cs="Arial"/>
          <w:color w:val="000000"/>
          <w:sz w:val="22"/>
          <w:szCs w:val="22"/>
        </w:rPr>
        <w:t>wyznaczonych aptekach, których lista zamieszczona jest na stronie internetowej gminy, baterie natomiast można wrzucać do pojemników znajdują</w:t>
      </w:r>
      <w:r w:rsidR="0008763C" w:rsidRPr="00CC75B7">
        <w:rPr>
          <w:rFonts w:ascii="Arial" w:eastAsia="ArialMT" w:hAnsi="Arial" w:cs="Arial"/>
          <w:color w:val="000000"/>
          <w:sz w:val="22"/>
          <w:szCs w:val="22"/>
        </w:rPr>
        <w:t>cych się w punktach sprzedaży i </w:t>
      </w:r>
      <w:r w:rsidRPr="00CC75B7">
        <w:rPr>
          <w:rFonts w:ascii="Arial" w:eastAsia="ArialMT" w:hAnsi="Arial" w:cs="Arial"/>
          <w:color w:val="000000"/>
          <w:sz w:val="22"/>
          <w:szCs w:val="22"/>
        </w:rPr>
        <w:t xml:space="preserve">placówkach oświatowych. </w:t>
      </w:r>
    </w:p>
    <w:p w:rsidR="00771E14" w:rsidRPr="00CC75B7" w:rsidRDefault="00771E14" w:rsidP="00754F66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 xml:space="preserve">5) pozbywanie się zebranych </w:t>
      </w:r>
      <w:r w:rsidR="0008763C" w:rsidRPr="00CC75B7">
        <w:rPr>
          <w:rFonts w:ascii="Arial" w:eastAsia="ArialMT" w:hAnsi="Arial" w:cs="Arial"/>
          <w:sz w:val="22"/>
          <w:szCs w:val="22"/>
        </w:rPr>
        <w:t>bioodpadów</w:t>
      </w:r>
      <w:r w:rsidRPr="00CC75B7">
        <w:rPr>
          <w:rFonts w:ascii="Arial" w:eastAsia="ArialMT" w:hAnsi="Arial" w:cs="Arial"/>
          <w:sz w:val="22"/>
          <w:szCs w:val="22"/>
        </w:rPr>
        <w:t xml:space="preserve"> bezpośrednio z nieruchomości w zabudowie jednorodzinnej - </w:t>
      </w:r>
      <w:r w:rsidR="00C055CF" w:rsidRPr="00CC75B7">
        <w:rPr>
          <w:rFonts w:ascii="Arial" w:eastAsia="ArialMT" w:hAnsi="Arial" w:cs="Arial"/>
          <w:sz w:val="22"/>
          <w:szCs w:val="22"/>
        </w:rPr>
        <w:t>nie rzadziej niż 1 raz na dwa tygodnie w okresi</w:t>
      </w:r>
      <w:r w:rsidR="00E97889" w:rsidRPr="00CC75B7">
        <w:rPr>
          <w:rFonts w:ascii="Arial" w:eastAsia="ArialMT" w:hAnsi="Arial" w:cs="Arial"/>
          <w:sz w:val="22"/>
          <w:szCs w:val="22"/>
        </w:rPr>
        <w:t>e od kwietnia do października i </w:t>
      </w:r>
      <w:r w:rsidR="00C055CF" w:rsidRPr="00CC75B7">
        <w:rPr>
          <w:rFonts w:ascii="Arial" w:eastAsia="ArialMT" w:hAnsi="Arial" w:cs="Arial"/>
          <w:sz w:val="22"/>
          <w:szCs w:val="22"/>
        </w:rPr>
        <w:t xml:space="preserve">1 raz </w:t>
      </w:r>
      <w:r w:rsidR="003E38F3" w:rsidRPr="00CC75B7">
        <w:rPr>
          <w:rFonts w:ascii="Arial" w:eastAsia="ArialMT" w:hAnsi="Arial" w:cs="Arial"/>
          <w:sz w:val="22"/>
          <w:szCs w:val="22"/>
        </w:rPr>
        <w:t>w miesiącu w pozostałym okresie</w:t>
      </w:r>
      <w:r w:rsidR="00C055CF" w:rsidRPr="00CC75B7">
        <w:rPr>
          <w:rFonts w:ascii="Arial" w:eastAsia="ArialMT" w:hAnsi="Arial" w:cs="Arial"/>
          <w:sz w:val="22"/>
          <w:szCs w:val="22"/>
        </w:rPr>
        <w:t xml:space="preserve"> od listopada do marca,</w:t>
      </w:r>
    </w:p>
    <w:p w:rsidR="00771E14" w:rsidRPr="00CC75B7" w:rsidRDefault="00771E14" w:rsidP="00754F66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 xml:space="preserve">6) pozbywanie się zebranych </w:t>
      </w:r>
      <w:r w:rsidR="0008763C" w:rsidRPr="00CC75B7">
        <w:rPr>
          <w:rFonts w:ascii="Arial" w:eastAsia="ArialMT" w:hAnsi="Arial" w:cs="Arial"/>
          <w:sz w:val="22"/>
          <w:szCs w:val="22"/>
        </w:rPr>
        <w:t>bioodpadów</w:t>
      </w:r>
      <w:r w:rsidRPr="00CC75B7">
        <w:rPr>
          <w:rFonts w:ascii="Arial" w:eastAsia="ArialMT" w:hAnsi="Arial" w:cs="Arial"/>
          <w:sz w:val="22"/>
          <w:szCs w:val="22"/>
        </w:rPr>
        <w:t xml:space="preserve"> bezpośrednio z nieruchomości w zabudowie wielorodzinnej - </w:t>
      </w:r>
      <w:r w:rsidR="00C055CF" w:rsidRPr="00CC75B7">
        <w:rPr>
          <w:rFonts w:ascii="Arial" w:eastAsia="ArialMT" w:hAnsi="Arial" w:cs="Arial"/>
          <w:sz w:val="22"/>
          <w:szCs w:val="22"/>
        </w:rPr>
        <w:t>nie rzadziej niż 1 raz w tygodniu w okresie od kwietnia do października i 1 raz na dwa tygodnie w pozostałym okresie od listopada do marca,</w:t>
      </w:r>
    </w:p>
    <w:p w:rsidR="0008763C" w:rsidRPr="00CC75B7" w:rsidRDefault="0008763C" w:rsidP="00754F66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 xml:space="preserve">7) pozbywanie się zebranych bioodpadów bezpośrednio z nieruchomości, </w:t>
      </w:r>
      <w:r w:rsidR="003E38F3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na których znajdują się domki letniskowe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lub inn</w:t>
      </w:r>
      <w:r w:rsidR="003E38F3"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ych nieruchomości wykorzystywanych</w:t>
      </w:r>
      <w:r w:rsidRPr="00CC75B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na cele rekreacyjno – wypoczynkowe </w:t>
      </w:r>
      <w:r w:rsidRPr="00CC75B7">
        <w:rPr>
          <w:rFonts w:ascii="Arial" w:eastAsia="ArialMT" w:hAnsi="Arial" w:cs="Arial"/>
          <w:sz w:val="22"/>
          <w:szCs w:val="22"/>
        </w:rPr>
        <w:t xml:space="preserve">– </w:t>
      </w:r>
      <w:r w:rsidR="008E1C6A" w:rsidRPr="00CC75B7">
        <w:rPr>
          <w:rFonts w:ascii="Arial" w:eastAsia="ArialMT" w:hAnsi="Arial" w:cs="Arial"/>
          <w:sz w:val="22"/>
          <w:szCs w:val="22"/>
        </w:rPr>
        <w:t xml:space="preserve">nie rzadziej niż </w:t>
      </w:r>
      <w:r w:rsidRPr="00CC75B7">
        <w:rPr>
          <w:rFonts w:ascii="Arial" w:eastAsia="ArialMT" w:hAnsi="Arial" w:cs="Arial"/>
          <w:sz w:val="22"/>
          <w:szCs w:val="22"/>
        </w:rPr>
        <w:t>jeden raz w miesiącu.</w:t>
      </w:r>
    </w:p>
    <w:p w:rsidR="00771E14" w:rsidRPr="00CC75B7" w:rsidRDefault="00771E14" w:rsidP="00754F66">
      <w:p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3. Niezależnie od częstotliwości usuwania odpadów zbieranych selektywnie, wymienionych w ust. 2,</w:t>
      </w:r>
      <w:r w:rsidR="00754F66" w:rsidRPr="00CC75B7">
        <w:rPr>
          <w:rFonts w:ascii="Arial" w:eastAsia="ArialMT" w:hAnsi="Arial" w:cs="Arial"/>
          <w:sz w:val="22"/>
          <w:szCs w:val="22"/>
        </w:rPr>
        <w:t xml:space="preserve"> </w:t>
      </w:r>
      <w:r w:rsidR="00E97889" w:rsidRPr="00CC75B7">
        <w:rPr>
          <w:rFonts w:ascii="Arial" w:eastAsia="ArialMT" w:hAnsi="Arial" w:cs="Arial"/>
          <w:sz w:val="22"/>
          <w:szCs w:val="22"/>
        </w:rPr>
        <w:t>właściciele nieruchomości</w:t>
      </w:r>
      <w:r w:rsidRPr="00CC75B7">
        <w:rPr>
          <w:rFonts w:ascii="Arial" w:eastAsia="ArialMT" w:hAnsi="Arial" w:cs="Arial"/>
          <w:sz w:val="22"/>
          <w:szCs w:val="22"/>
        </w:rPr>
        <w:t xml:space="preserve"> mogą pozbywać się odpadów zbieranych selektywnie przekaz</w:t>
      </w:r>
      <w:r w:rsidR="0008763C" w:rsidRPr="00CC75B7">
        <w:rPr>
          <w:rFonts w:ascii="Arial" w:eastAsia="ArialMT" w:hAnsi="Arial" w:cs="Arial"/>
          <w:sz w:val="22"/>
          <w:szCs w:val="22"/>
        </w:rPr>
        <w:t>ując</w:t>
      </w:r>
      <w:r w:rsidRPr="00CC75B7">
        <w:rPr>
          <w:rFonts w:ascii="Arial" w:eastAsia="ArialMT" w:hAnsi="Arial" w:cs="Arial"/>
          <w:sz w:val="22"/>
          <w:szCs w:val="22"/>
        </w:rPr>
        <w:t xml:space="preserve"> do stałych lub mobilnych punktów selektywnego zbierania odpadów.</w:t>
      </w:r>
    </w:p>
    <w:p w:rsidR="00771E14" w:rsidRPr="00CC75B7" w:rsidRDefault="00771E14" w:rsidP="00754F66">
      <w:pPr>
        <w:autoSpaceDE w:val="0"/>
        <w:spacing w:line="360" w:lineRule="auto"/>
        <w:ind w:left="284" w:hanging="284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 xml:space="preserve">4. Ustala się następującą częstotliwość </w:t>
      </w:r>
      <w:r w:rsidR="008E1C6A" w:rsidRPr="00CC75B7">
        <w:rPr>
          <w:rFonts w:ascii="Arial" w:eastAsia="ArialMT" w:hAnsi="Arial" w:cs="Arial"/>
          <w:sz w:val="22"/>
          <w:szCs w:val="22"/>
        </w:rPr>
        <w:t>pozbywania się</w:t>
      </w:r>
      <w:r w:rsidRPr="00CC75B7">
        <w:rPr>
          <w:rFonts w:ascii="Arial" w:eastAsia="ArialMT" w:hAnsi="Arial" w:cs="Arial"/>
          <w:sz w:val="22"/>
          <w:szCs w:val="22"/>
        </w:rPr>
        <w:t xml:space="preserve"> odpadów komunalnych z terenów przeznaczonych do użytku publicznego:</w:t>
      </w:r>
    </w:p>
    <w:p w:rsidR="00771E14" w:rsidRPr="00CC75B7" w:rsidRDefault="00771E14" w:rsidP="00754F66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 xml:space="preserve">1) z koszy ulicznych co </w:t>
      </w:r>
      <w:r w:rsidR="003E38F3" w:rsidRPr="00CC75B7">
        <w:rPr>
          <w:rFonts w:ascii="Arial" w:eastAsia="ArialMT" w:hAnsi="Arial" w:cs="Arial"/>
          <w:sz w:val="22"/>
          <w:szCs w:val="22"/>
        </w:rPr>
        <w:t>najmniej</w:t>
      </w:r>
      <w:r w:rsidRPr="00CC75B7">
        <w:rPr>
          <w:rFonts w:ascii="Arial" w:eastAsia="ArialMT" w:hAnsi="Arial" w:cs="Arial"/>
          <w:sz w:val="22"/>
          <w:szCs w:val="22"/>
        </w:rPr>
        <w:t xml:space="preserve"> raz na tydzień, nie dopuszczając do przepełnienia pojemników, w razie konieczności należy zwiększyć częstotliwość usuwania odpadów.</w:t>
      </w:r>
    </w:p>
    <w:p w:rsidR="00771E14" w:rsidRPr="00CC75B7" w:rsidRDefault="00771E14" w:rsidP="00754F66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color w:val="000000"/>
          <w:sz w:val="22"/>
          <w:szCs w:val="22"/>
        </w:rPr>
        <w:t>2) z koszy ustawi</w:t>
      </w:r>
      <w:r w:rsidR="003E38F3" w:rsidRPr="00CC75B7">
        <w:rPr>
          <w:rFonts w:ascii="Arial" w:eastAsia="ArialMT" w:hAnsi="Arial" w:cs="Arial"/>
          <w:color w:val="000000"/>
          <w:sz w:val="22"/>
          <w:szCs w:val="22"/>
        </w:rPr>
        <w:t>anych w miejscach publicznych (</w:t>
      </w:r>
      <w:r w:rsidRPr="00CC75B7">
        <w:rPr>
          <w:rFonts w:ascii="Arial" w:eastAsia="ArialMT" w:hAnsi="Arial" w:cs="Arial"/>
          <w:color w:val="000000"/>
          <w:sz w:val="22"/>
          <w:szCs w:val="22"/>
        </w:rPr>
        <w:t xml:space="preserve">nie będących koszami ulicznymi) </w:t>
      </w:r>
      <w:r w:rsidRPr="00CC75B7">
        <w:rPr>
          <w:rFonts w:ascii="Arial" w:eastAsia="ArialMT" w:hAnsi="Arial" w:cs="Arial"/>
          <w:sz w:val="22"/>
          <w:szCs w:val="22"/>
        </w:rPr>
        <w:t>co najmniej raz na tydzień</w:t>
      </w:r>
      <w:r w:rsidRPr="00CC75B7">
        <w:rPr>
          <w:rFonts w:ascii="Arial" w:eastAsia="ArialMT" w:hAnsi="Arial" w:cs="Arial"/>
          <w:color w:val="000000"/>
          <w:sz w:val="22"/>
          <w:szCs w:val="22"/>
        </w:rPr>
        <w:t>,</w:t>
      </w:r>
      <w:r w:rsidRPr="00CC75B7">
        <w:rPr>
          <w:rFonts w:ascii="Arial" w:eastAsia="ArialMT" w:hAnsi="Arial" w:cs="Arial"/>
          <w:sz w:val="22"/>
          <w:szCs w:val="22"/>
        </w:rPr>
        <w:t xml:space="preserve"> nie dopuszczając do przepełnienia pojemników, w razie konieczności należy zwiększyć częstotliwość usuwania odpadów.</w:t>
      </w:r>
    </w:p>
    <w:p w:rsidR="00771E14" w:rsidRPr="00CC75B7" w:rsidRDefault="00771E14" w:rsidP="00754F66">
      <w:pPr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3) usuwanie odpadów komunalnych z cmentarzy odbywa się</w:t>
      </w:r>
      <w:r w:rsidRPr="00CC75B7">
        <w:rPr>
          <w:rFonts w:ascii="Arial" w:eastAsia="ArialMT" w:hAnsi="Arial" w:cs="Arial"/>
          <w:color w:val="00B0F0"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sz w:val="22"/>
          <w:szCs w:val="22"/>
        </w:rPr>
        <w:t xml:space="preserve">co najmniej jeden raz </w:t>
      </w:r>
      <w:r w:rsidR="003E38F3" w:rsidRPr="00CC75B7">
        <w:rPr>
          <w:rFonts w:ascii="Arial" w:eastAsia="ArialMT" w:hAnsi="Arial" w:cs="Arial"/>
          <w:sz w:val="22"/>
          <w:szCs w:val="22"/>
        </w:rPr>
        <w:br/>
      </w:r>
      <w:r w:rsidRPr="00CC75B7">
        <w:rPr>
          <w:rFonts w:ascii="Arial" w:eastAsia="ArialMT" w:hAnsi="Arial" w:cs="Arial"/>
          <w:sz w:val="22"/>
          <w:szCs w:val="22"/>
        </w:rPr>
        <w:t>w miesiącu</w:t>
      </w:r>
      <w:r w:rsidRPr="00CC75B7">
        <w:rPr>
          <w:rFonts w:ascii="Arial" w:eastAsia="ArialMT" w:hAnsi="Arial" w:cs="Arial"/>
          <w:color w:val="000000"/>
          <w:sz w:val="22"/>
          <w:szCs w:val="22"/>
        </w:rPr>
        <w:t>,</w:t>
      </w:r>
      <w:r w:rsidRPr="00CC75B7">
        <w:rPr>
          <w:rFonts w:ascii="Arial" w:eastAsia="ArialMT" w:hAnsi="Arial" w:cs="Arial"/>
          <w:sz w:val="22"/>
          <w:szCs w:val="22"/>
        </w:rPr>
        <w:t xml:space="preserve"> nie</w:t>
      </w:r>
      <w:r w:rsidR="003E38F3" w:rsidRPr="00CC75B7">
        <w:rPr>
          <w:rFonts w:ascii="Arial" w:eastAsia="ArialMT" w:hAnsi="Arial" w:cs="Arial"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sz w:val="22"/>
          <w:szCs w:val="22"/>
        </w:rPr>
        <w:t>dopuszczając do przepełnienia pojemników, w razie konieczności należy zwiększyć częstotliwość</w:t>
      </w:r>
      <w:r w:rsidR="00C0169E" w:rsidRPr="00CC75B7">
        <w:rPr>
          <w:rFonts w:ascii="Arial" w:eastAsia="ArialMT" w:hAnsi="Arial" w:cs="Arial"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sz w:val="22"/>
          <w:szCs w:val="22"/>
        </w:rPr>
        <w:t>usuwania odpadów.</w:t>
      </w:r>
    </w:p>
    <w:p w:rsidR="00771E14" w:rsidRPr="00CC75B7" w:rsidRDefault="00771E14" w:rsidP="00771E14">
      <w:pPr>
        <w:autoSpaceDE w:val="0"/>
        <w:jc w:val="both"/>
        <w:rPr>
          <w:rFonts w:ascii="Arial" w:eastAsia="ArialMT" w:hAnsi="Arial" w:cs="Arial"/>
          <w:sz w:val="22"/>
          <w:szCs w:val="22"/>
        </w:rPr>
      </w:pPr>
    </w:p>
    <w:p w:rsidR="00754F66" w:rsidRPr="00CC75B7" w:rsidRDefault="00771E14" w:rsidP="00754F66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§ 1</w:t>
      </w:r>
      <w:r w:rsidR="001E4F3C" w:rsidRPr="00CC75B7">
        <w:rPr>
          <w:rFonts w:ascii="Arial" w:eastAsia="Arial-BoldMT" w:hAnsi="Arial" w:cs="Arial"/>
          <w:b/>
          <w:bCs/>
          <w:sz w:val="22"/>
          <w:szCs w:val="22"/>
        </w:rPr>
        <w:t>4</w:t>
      </w:r>
    </w:p>
    <w:p w:rsidR="00771E14" w:rsidRPr="00CC75B7" w:rsidRDefault="00771E14" w:rsidP="00771E14">
      <w:pPr>
        <w:autoSpaceDE w:val="0"/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Właściciel nieruchomości jes</w:t>
      </w:r>
      <w:r w:rsidR="00C0169E" w:rsidRPr="00CC75B7">
        <w:rPr>
          <w:rFonts w:ascii="Arial" w:eastAsia="ArialMT" w:hAnsi="Arial" w:cs="Arial"/>
          <w:sz w:val="22"/>
          <w:szCs w:val="22"/>
        </w:rPr>
        <w:t>t zobowiązany wystawić pojemnik</w:t>
      </w:r>
      <w:r w:rsidRPr="00CC75B7">
        <w:rPr>
          <w:rFonts w:ascii="Arial" w:eastAsia="ArialMT" w:hAnsi="Arial" w:cs="Arial"/>
          <w:sz w:val="22"/>
          <w:szCs w:val="22"/>
        </w:rPr>
        <w:t xml:space="preserve"> i worki przeznaczone do zbierania odpadów w dniu odbioru, zgodnie z ustalonym harmonogramem, na chodnik lub ulicę przed wejściem na teren nieruchomości tak, aby nie zakłócać ruchu pieszego oraz komunikacji samochodowej.</w:t>
      </w:r>
    </w:p>
    <w:p w:rsidR="00771E14" w:rsidRPr="00CC75B7" w:rsidRDefault="00771E14" w:rsidP="00771E14">
      <w:pPr>
        <w:autoSpaceDE w:val="0"/>
        <w:jc w:val="both"/>
        <w:rPr>
          <w:rFonts w:ascii="Arial" w:eastAsia="ArialMT" w:hAnsi="Arial" w:cs="Arial"/>
          <w:sz w:val="22"/>
          <w:szCs w:val="22"/>
        </w:rPr>
      </w:pPr>
    </w:p>
    <w:p w:rsidR="00754F66" w:rsidRPr="00CC75B7" w:rsidRDefault="00771E14" w:rsidP="00754F66">
      <w:pPr>
        <w:autoSpaceDE w:val="0"/>
        <w:spacing w:line="360" w:lineRule="auto"/>
        <w:jc w:val="center"/>
        <w:rPr>
          <w:rFonts w:ascii="Arial" w:eastAsia="ArialMT" w:hAnsi="Arial" w:cs="Arial"/>
          <w:b/>
          <w:sz w:val="22"/>
          <w:szCs w:val="22"/>
        </w:rPr>
      </w:pPr>
      <w:r w:rsidRPr="00CC75B7">
        <w:rPr>
          <w:rFonts w:ascii="Arial" w:eastAsia="ArialMT" w:hAnsi="Arial" w:cs="Arial"/>
          <w:b/>
          <w:sz w:val="22"/>
          <w:szCs w:val="22"/>
        </w:rPr>
        <w:t>§ 1</w:t>
      </w:r>
      <w:r w:rsidR="001E4F3C" w:rsidRPr="00CC75B7">
        <w:rPr>
          <w:rFonts w:ascii="Arial" w:eastAsia="ArialMT" w:hAnsi="Arial" w:cs="Arial"/>
          <w:b/>
          <w:sz w:val="22"/>
          <w:szCs w:val="22"/>
        </w:rPr>
        <w:t>5</w:t>
      </w:r>
    </w:p>
    <w:p w:rsidR="00C0169E" w:rsidRPr="00CC75B7" w:rsidRDefault="00221728" w:rsidP="00C0169E">
      <w:pPr>
        <w:pStyle w:val="Akapitzlist"/>
        <w:numPr>
          <w:ilvl w:val="0"/>
          <w:numId w:val="9"/>
        </w:numPr>
        <w:autoSpaceDE w:val="0"/>
        <w:spacing w:line="360" w:lineRule="auto"/>
        <w:ind w:left="284"/>
        <w:jc w:val="both"/>
        <w:rPr>
          <w:rFonts w:ascii="Arial" w:eastAsia="ArialMT" w:hAnsi="Arial" w:cs="Arial"/>
        </w:rPr>
      </w:pPr>
      <w:r w:rsidRPr="00CC75B7">
        <w:rPr>
          <w:rFonts w:ascii="Arial" w:eastAsia="ArialMT" w:hAnsi="Arial" w:cs="Arial"/>
        </w:rPr>
        <w:t>Właściciel</w:t>
      </w:r>
      <w:r w:rsidR="00425059" w:rsidRPr="00CC75B7">
        <w:rPr>
          <w:rFonts w:ascii="Arial" w:eastAsia="ArialMT" w:hAnsi="Arial" w:cs="Arial"/>
        </w:rPr>
        <w:t xml:space="preserve"> nieruchomości zabudowanej podłączonej do</w:t>
      </w:r>
      <w:r w:rsidRPr="00CC75B7">
        <w:rPr>
          <w:rFonts w:ascii="Arial" w:eastAsia="ArialMT" w:hAnsi="Arial" w:cs="Arial"/>
        </w:rPr>
        <w:t xml:space="preserve"> sieci kanalizacji sanitarnej jest zobowiązany</w:t>
      </w:r>
      <w:r w:rsidR="00425059" w:rsidRPr="00CC75B7">
        <w:rPr>
          <w:rFonts w:ascii="Arial" w:eastAsia="ArialMT" w:hAnsi="Arial" w:cs="Arial"/>
        </w:rPr>
        <w:t xml:space="preserve"> do posiadania umowy na odprowadzanie ścieków do urządzeń kanalizacyjnych.</w:t>
      </w:r>
    </w:p>
    <w:p w:rsidR="00C0169E" w:rsidRPr="00CC75B7" w:rsidRDefault="00221728" w:rsidP="00C0169E">
      <w:pPr>
        <w:pStyle w:val="Akapitzlist"/>
        <w:numPr>
          <w:ilvl w:val="0"/>
          <w:numId w:val="9"/>
        </w:numPr>
        <w:autoSpaceDE w:val="0"/>
        <w:spacing w:line="360" w:lineRule="auto"/>
        <w:ind w:left="284"/>
        <w:jc w:val="both"/>
        <w:rPr>
          <w:rFonts w:ascii="Arial" w:eastAsia="ArialMT" w:hAnsi="Arial" w:cs="Arial"/>
        </w:rPr>
      </w:pPr>
      <w:r w:rsidRPr="00CC75B7">
        <w:rPr>
          <w:rFonts w:ascii="Arial" w:eastAsia="ArialMT" w:hAnsi="Arial" w:cs="Arial"/>
        </w:rPr>
        <w:lastRenderedPageBreak/>
        <w:t>Właściciel</w:t>
      </w:r>
      <w:r w:rsidR="00425059" w:rsidRPr="00CC75B7">
        <w:rPr>
          <w:rFonts w:ascii="Arial" w:eastAsia="ArialMT" w:hAnsi="Arial" w:cs="Arial"/>
        </w:rPr>
        <w:t xml:space="preserve"> nieruchomości zabudowanej, usytuowanej na terenach nieuzbrojonych w sieć kanalizacji sanitarnej </w:t>
      </w:r>
      <w:r w:rsidRPr="00CC75B7">
        <w:rPr>
          <w:rFonts w:ascii="Arial" w:eastAsia="ArialMT" w:hAnsi="Arial" w:cs="Arial"/>
        </w:rPr>
        <w:t xml:space="preserve">jest zobowiązany </w:t>
      </w:r>
      <w:r w:rsidR="00425059" w:rsidRPr="00CC75B7">
        <w:rPr>
          <w:rFonts w:ascii="Arial" w:eastAsia="ArialMT" w:hAnsi="Arial" w:cs="Arial"/>
        </w:rPr>
        <w:t xml:space="preserve">wyposażyć nieruchomość w przydomową oczyszczalnię ścieków lub w szczelny zbiornik bezodpływowy przeznaczony do gromadzenia nieczystości ciekłych. W przypadku wyposażenia nieruchomości </w:t>
      </w:r>
      <w:r w:rsidRPr="00CC75B7">
        <w:rPr>
          <w:rFonts w:ascii="Arial" w:eastAsia="ArialMT" w:hAnsi="Arial" w:cs="Arial"/>
        </w:rPr>
        <w:br/>
      </w:r>
      <w:r w:rsidR="00425059" w:rsidRPr="00CC75B7">
        <w:rPr>
          <w:rFonts w:ascii="Arial" w:eastAsia="ArialMT" w:hAnsi="Arial" w:cs="Arial"/>
        </w:rPr>
        <w:t>w przydomową oczyszczalnię ścieków spełniającą wymagania przepisów odrębnych, częstotliwość pozbywania się osadów ściekowych z danej oczyszczalni wynika z instrukcji jej ekspl</w:t>
      </w:r>
      <w:r w:rsidR="001B55AD" w:rsidRPr="00CC75B7">
        <w:rPr>
          <w:rFonts w:ascii="Arial" w:eastAsia="ArialMT" w:hAnsi="Arial" w:cs="Arial"/>
        </w:rPr>
        <w:t>oatacji, jednak nie rzadziej niż</w:t>
      </w:r>
      <w:r w:rsidR="00425059" w:rsidRPr="00CC75B7">
        <w:rPr>
          <w:rFonts w:ascii="Arial" w:eastAsia="ArialMT" w:hAnsi="Arial" w:cs="Arial"/>
        </w:rPr>
        <w:t xml:space="preserve"> raz na 3 lata.  </w:t>
      </w:r>
    </w:p>
    <w:p w:rsidR="00C0169E" w:rsidRPr="00CC75B7" w:rsidRDefault="00221728" w:rsidP="00C0169E">
      <w:pPr>
        <w:pStyle w:val="Akapitzlist"/>
        <w:numPr>
          <w:ilvl w:val="0"/>
          <w:numId w:val="9"/>
        </w:numPr>
        <w:autoSpaceDE w:val="0"/>
        <w:spacing w:line="360" w:lineRule="auto"/>
        <w:ind w:left="284"/>
        <w:jc w:val="both"/>
        <w:rPr>
          <w:rFonts w:ascii="Arial" w:eastAsia="ArialMT" w:hAnsi="Arial" w:cs="Arial"/>
        </w:rPr>
      </w:pPr>
      <w:r w:rsidRPr="00CC75B7">
        <w:rPr>
          <w:rFonts w:ascii="Arial" w:eastAsia="ArialMT" w:hAnsi="Arial" w:cs="Arial"/>
        </w:rPr>
        <w:t>Właściciel</w:t>
      </w:r>
      <w:r w:rsidR="00425059" w:rsidRPr="00CC75B7">
        <w:rPr>
          <w:rFonts w:ascii="Arial" w:eastAsia="ArialMT" w:hAnsi="Arial" w:cs="Arial"/>
        </w:rPr>
        <w:t xml:space="preserve"> nieruchomości, na której znajduje się zbiornik bezod</w:t>
      </w:r>
      <w:r w:rsidR="00070CE9" w:rsidRPr="00CC75B7">
        <w:rPr>
          <w:rFonts w:ascii="Arial" w:eastAsia="ArialMT" w:hAnsi="Arial" w:cs="Arial"/>
        </w:rPr>
        <w:t xml:space="preserve">pływowy  </w:t>
      </w:r>
      <w:r w:rsidRPr="00CC75B7">
        <w:rPr>
          <w:rFonts w:ascii="Arial" w:eastAsia="ArialMT" w:hAnsi="Arial" w:cs="Arial"/>
        </w:rPr>
        <w:t>jest zobowiązany zawrzeć</w:t>
      </w:r>
      <w:r w:rsidR="00070CE9" w:rsidRPr="00CC75B7">
        <w:rPr>
          <w:rFonts w:ascii="Arial" w:eastAsia="ArialMT" w:hAnsi="Arial" w:cs="Arial"/>
        </w:rPr>
        <w:t xml:space="preserve"> umowę z przedsiębiorcą posiadającym zezwolenia na opróżnianie zbiorników bezodpływowych i transport nieczystości ciekłych</w:t>
      </w:r>
      <w:r w:rsidRPr="00CC75B7">
        <w:rPr>
          <w:rFonts w:ascii="Arial" w:eastAsia="ArialMT" w:hAnsi="Arial" w:cs="Arial"/>
        </w:rPr>
        <w:t xml:space="preserve"> oraz </w:t>
      </w:r>
      <w:r w:rsidR="00070CE9" w:rsidRPr="00CC75B7">
        <w:rPr>
          <w:rFonts w:ascii="Arial" w:eastAsia="ArialMT" w:hAnsi="Arial" w:cs="Arial"/>
        </w:rPr>
        <w:t>posiadać dowody zapłaty za usługi wywozu nieczystości ciekłych tj. faktury, rachunki za każdorazowe wykonanie usługi.</w:t>
      </w:r>
    </w:p>
    <w:p w:rsidR="00771E14" w:rsidRPr="00CC75B7" w:rsidRDefault="002A028B" w:rsidP="00771E14">
      <w:pPr>
        <w:pStyle w:val="Akapitzlist"/>
        <w:numPr>
          <w:ilvl w:val="0"/>
          <w:numId w:val="9"/>
        </w:numPr>
        <w:autoSpaceDE w:val="0"/>
        <w:spacing w:line="360" w:lineRule="auto"/>
        <w:ind w:left="284"/>
        <w:jc w:val="both"/>
        <w:rPr>
          <w:rFonts w:ascii="Arial" w:eastAsia="ArialMT" w:hAnsi="Arial" w:cs="Arial"/>
        </w:rPr>
      </w:pPr>
      <w:r w:rsidRPr="00CC75B7">
        <w:rPr>
          <w:rFonts w:ascii="Arial" w:eastAsia="ArialMT" w:hAnsi="Arial" w:cs="Arial"/>
        </w:rPr>
        <w:t xml:space="preserve">Zbiorniki bezodpływowe powinny być opróżniane z częstotliwością wynikającą </w:t>
      </w:r>
      <w:r w:rsidR="00221728" w:rsidRPr="00CC75B7">
        <w:rPr>
          <w:rFonts w:ascii="Arial" w:eastAsia="ArialMT" w:hAnsi="Arial" w:cs="Arial"/>
        </w:rPr>
        <w:br/>
      </w:r>
      <w:r w:rsidRPr="00CC75B7">
        <w:rPr>
          <w:rFonts w:ascii="Arial" w:eastAsia="ArialMT" w:hAnsi="Arial" w:cs="Arial"/>
        </w:rPr>
        <w:t>z pojemności zbiornika w sposób gwarantujący, że nie nastąpi jakikolwiek wypły</w:t>
      </w:r>
      <w:r w:rsidR="00070CE9" w:rsidRPr="00CC75B7">
        <w:rPr>
          <w:rFonts w:ascii="Arial" w:eastAsia="ArialMT" w:hAnsi="Arial" w:cs="Arial"/>
        </w:rPr>
        <w:t xml:space="preserve">w ze zbiornika - </w:t>
      </w:r>
      <w:r w:rsidRPr="00CC75B7">
        <w:rPr>
          <w:rFonts w:ascii="Arial" w:eastAsia="ArialMT" w:hAnsi="Arial" w:cs="Arial"/>
        </w:rPr>
        <w:t xml:space="preserve">zwłaszcza </w:t>
      </w:r>
      <w:r w:rsidR="00070CE9" w:rsidRPr="00CC75B7">
        <w:rPr>
          <w:rFonts w:ascii="Arial" w:eastAsia="ArialMT" w:hAnsi="Arial" w:cs="Arial"/>
        </w:rPr>
        <w:t>wynikający z jego przepełnienia</w:t>
      </w:r>
      <w:r w:rsidRPr="00CC75B7">
        <w:rPr>
          <w:rFonts w:ascii="Arial" w:eastAsia="ArialMT" w:hAnsi="Arial" w:cs="Arial"/>
        </w:rPr>
        <w:t>, a także zanieczyszczenie powierzchni ziemi i wód powierzchniowych oraz podziemnych, nie rzadziej jednak niż raz na kwartał.</w:t>
      </w:r>
    </w:p>
    <w:p w:rsidR="007B4CBB" w:rsidRPr="00CC75B7" w:rsidRDefault="007B4CBB" w:rsidP="00771E14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</w:p>
    <w:p w:rsidR="00771E14" w:rsidRPr="00CC75B7" w:rsidRDefault="00771E14" w:rsidP="00771E14">
      <w:pPr>
        <w:autoSpaceDE w:val="0"/>
        <w:spacing w:line="360" w:lineRule="auto"/>
        <w:jc w:val="center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Rozdział 6.</w:t>
      </w:r>
    </w:p>
    <w:p w:rsidR="00771E14" w:rsidRPr="00CC75B7" w:rsidRDefault="00771E14" w:rsidP="00771E14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Obowiązki osób utrzymujących zwierzęta domowe, mających na celu ochronę przed</w:t>
      </w:r>
    </w:p>
    <w:p w:rsidR="00771E14" w:rsidRPr="00CC75B7" w:rsidRDefault="00771E14" w:rsidP="00771E14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zagrożeniem lub uciążliwością dla ludzi oraz przed zanieczyszczeniem terenów</w:t>
      </w:r>
    </w:p>
    <w:p w:rsidR="00771E14" w:rsidRPr="00CC75B7" w:rsidRDefault="00771E14" w:rsidP="00771E14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przeznaczonych do wspólnego użytku</w:t>
      </w:r>
    </w:p>
    <w:p w:rsidR="00771E14" w:rsidRPr="00CC75B7" w:rsidRDefault="00771E14" w:rsidP="00771E14">
      <w:pPr>
        <w:autoSpaceDE w:val="0"/>
        <w:jc w:val="both"/>
        <w:rPr>
          <w:rFonts w:ascii="Arial" w:eastAsia="Arial-BoldMT" w:hAnsi="Arial" w:cs="Arial"/>
          <w:b/>
          <w:bCs/>
          <w:sz w:val="22"/>
          <w:szCs w:val="22"/>
        </w:rPr>
      </w:pPr>
    </w:p>
    <w:p w:rsidR="00754F66" w:rsidRPr="00CC75B7" w:rsidRDefault="00771E14" w:rsidP="00754F66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§ 1</w:t>
      </w:r>
      <w:r w:rsidR="001E4F3C" w:rsidRPr="00CC75B7">
        <w:rPr>
          <w:rFonts w:ascii="Arial" w:eastAsia="Arial-BoldMT" w:hAnsi="Arial" w:cs="Arial"/>
          <w:b/>
          <w:bCs/>
          <w:sz w:val="22"/>
          <w:szCs w:val="22"/>
        </w:rPr>
        <w:t>6</w:t>
      </w:r>
    </w:p>
    <w:p w:rsidR="00771E14" w:rsidRPr="00CC75B7" w:rsidRDefault="00771E14" w:rsidP="00754F66">
      <w:pPr>
        <w:autoSpaceDE w:val="0"/>
        <w:spacing w:line="360" w:lineRule="auto"/>
        <w:ind w:left="284" w:hanging="284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1. Osoby utrzymujące zwierzęta domowe są zobowiązane do zachowania bezpieczeństwa</w:t>
      </w:r>
      <w:r w:rsidR="00EA0430" w:rsidRPr="00CC75B7">
        <w:rPr>
          <w:rFonts w:ascii="Arial" w:eastAsia="ArialMT" w:hAnsi="Arial" w:cs="Arial"/>
          <w:sz w:val="22"/>
          <w:szCs w:val="22"/>
        </w:rPr>
        <w:t> i </w:t>
      </w:r>
      <w:r w:rsidRPr="00CC75B7">
        <w:rPr>
          <w:rFonts w:ascii="Arial" w:eastAsia="ArialMT" w:hAnsi="Arial" w:cs="Arial"/>
          <w:sz w:val="22"/>
          <w:szCs w:val="22"/>
        </w:rPr>
        <w:t>środków ostrożności, zapewniających ochronę przed zagrożeniem lub uciążliwością dla ludzi oraz</w:t>
      </w:r>
      <w:r w:rsidR="00EA0430" w:rsidRPr="00CC75B7">
        <w:rPr>
          <w:rFonts w:ascii="Arial" w:eastAsia="ArialMT" w:hAnsi="Arial" w:cs="Arial"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sz w:val="22"/>
          <w:szCs w:val="22"/>
        </w:rPr>
        <w:t>przed zanieczyszczeniem terenów przeznaczonych do użytku publicznego.</w:t>
      </w:r>
    </w:p>
    <w:p w:rsidR="00771E14" w:rsidRPr="00CC75B7" w:rsidRDefault="00771E14" w:rsidP="00754F66">
      <w:pPr>
        <w:autoSpaceDE w:val="0"/>
        <w:spacing w:line="360" w:lineRule="auto"/>
        <w:ind w:left="284" w:hanging="284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2. Obowiązki właścicieli utrzymujących zwierzęta domowe:</w:t>
      </w:r>
    </w:p>
    <w:p w:rsidR="00771E14" w:rsidRPr="00CC75B7" w:rsidRDefault="00771E14" w:rsidP="00754F66">
      <w:p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1) zabrania się właścicielom zwierząt domowych wypuszczania ich bez dozoru poza teren nieruchomości, a w budownictwie wielorodzinnym poza obręb własnego mieszkania,</w:t>
      </w:r>
    </w:p>
    <w:p w:rsidR="00771E14" w:rsidRPr="00CC75B7" w:rsidRDefault="00771E14" w:rsidP="00754F66">
      <w:p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 xml:space="preserve">2) wyposażenie psa w obrożę, a w przypadku ras uznawanych za agresywne </w:t>
      </w:r>
      <w:r w:rsidR="00F96592" w:rsidRPr="00CC75B7">
        <w:rPr>
          <w:rFonts w:ascii="Arial" w:eastAsia="ArialMT" w:hAnsi="Arial" w:cs="Arial"/>
          <w:sz w:val="22"/>
          <w:szCs w:val="22"/>
        </w:rPr>
        <w:br/>
      </w:r>
      <w:r w:rsidRPr="00CC75B7">
        <w:rPr>
          <w:rFonts w:ascii="Arial" w:eastAsia="ArialMT" w:hAnsi="Arial" w:cs="Arial"/>
          <w:sz w:val="22"/>
          <w:szCs w:val="22"/>
        </w:rPr>
        <w:t>w rozumieniu przepisów odrębnych oraz w inny sposób zagrażającego otoczeniu – także w kaganiec,</w:t>
      </w:r>
    </w:p>
    <w:p w:rsidR="00771E14" w:rsidRPr="00CC75B7" w:rsidRDefault="00771E14" w:rsidP="00754F66">
      <w:p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3) w miejscach publicznych prowadzić psa na smyczy, a psa rasy uznawanej za agresywną lub psa</w:t>
      </w:r>
      <w:r w:rsidR="00754F66" w:rsidRPr="00CC75B7">
        <w:rPr>
          <w:rFonts w:ascii="Arial" w:eastAsia="ArialMT" w:hAnsi="Arial" w:cs="Arial"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sz w:val="22"/>
          <w:szCs w:val="22"/>
        </w:rPr>
        <w:t>w inny sposób zagrażającego otoczeniu dodatkowo w nałożonym kagańcu,</w:t>
      </w:r>
    </w:p>
    <w:p w:rsidR="00771E14" w:rsidRPr="00CC75B7" w:rsidRDefault="00771E14" w:rsidP="00754F66">
      <w:p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lastRenderedPageBreak/>
        <w:t>4) zwolnienie przez właściciela psów ze smyczy na terenie nieruchomości może mieć miejsce w przypadku, gdy nieruchomość jest ogrodzona w sposób uniemożliwiający jej opuszczenie przez</w:t>
      </w:r>
      <w:r w:rsidR="00754F66" w:rsidRPr="00CC75B7">
        <w:rPr>
          <w:rFonts w:ascii="Arial" w:eastAsia="ArialMT" w:hAnsi="Arial" w:cs="Arial"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sz w:val="22"/>
          <w:szCs w:val="22"/>
        </w:rPr>
        <w:t>psa i wykluczający dostęp osób trzecich,</w:t>
      </w:r>
    </w:p>
    <w:p w:rsidR="00771E14" w:rsidRPr="00CC75B7" w:rsidRDefault="00771E14" w:rsidP="00754F66">
      <w:p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 xml:space="preserve">5) zabrania się wprowadzania zwierząt domowych na tereny przeznaczone na place gier </w:t>
      </w:r>
      <w:r w:rsidR="00F96592" w:rsidRPr="00CC75B7">
        <w:rPr>
          <w:rFonts w:ascii="Arial" w:eastAsia="ArialMT" w:hAnsi="Arial" w:cs="Arial"/>
          <w:sz w:val="22"/>
          <w:szCs w:val="22"/>
        </w:rPr>
        <w:br/>
      </w:r>
      <w:r w:rsidRPr="00CC75B7">
        <w:rPr>
          <w:rFonts w:ascii="Arial" w:eastAsia="ArialMT" w:hAnsi="Arial" w:cs="Arial"/>
          <w:sz w:val="22"/>
          <w:szCs w:val="22"/>
        </w:rPr>
        <w:t>i zabaw,</w:t>
      </w:r>
      <w:r w:rsidR="00754F66" w:rsidRPr="00CC75B7">
        <w:rPr>
          <w:rFonts w:ascii="Arial" w:eastAsia="ArialMT" w:hAnsi="Arial" w:cs="Arial"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sz w:val="22"/>
          <w:szCs w:val="22"/>
        </w:rPr>
        <w:t>piaskownic dla dzieci, parków oraz innych terenów objętych zakazem na podstawie odrębnych regulaminów, ustalonych przez zarządców nieruchomości,</w:t>
      </w:r>
    </w:p>
    <w:p w:rsidR="00771E14" w:rsidRPr="00CC75B7" w:rsidRDefault="00771E14" w:rsidP="00F96592">
      <w:pPr>
        <w:tabs>
          <w:tab w:val="left" w:pos="567"/>
        </w:tabs>
        <w:autoSpaceDE w:val="0"/>
        <w:spacing w:line="360" w:lineRule="auto"/>
        <w:ind w:left="567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6) natychmiastowe usuwanie, przez właścicieli, zanieczyszczeń pozostawionych przez zwierzęta</w:t>
      </w:r>
      <w:r w:rsidR="00754F66" w:rsidRPr="00CC75B7">
        <w:rPr>
          <w:rFonts w:ascii="Arial" w:eastAsia="ArialMT" w:hAnsi="Arial" w:cs="Arial"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sz w:val="22"/>
          <w:szCs w:val="22"/>
        </w:rPr>
        <w:t>domowe w obiektach i na terenach przeznaczonych do użytku publicznego, a w szczególności na</w:t>
      </w:r>
      <w:r w:rsidR="00754F66" w:rsidRPr="00CC75B7">
        <w:rPr>
          <w:rFonts w:ascii="Arial" w:eastAsia="ArialMT" w:hAnsi="Arial" w:cs="Arial"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sz w:val="22"/>
          <w:szCs w:val="22"/>
        </w:rPr>
        <w:t>chodnikach, jezdniach, placach, parkingach, terenach zielonych, itp. Obowiązek ten nie dotyczy</w:t>
      </w:r>
      <w:r w:rsidR="00754F66" w:rsidRPr="00CC75B7">
        <w:rPr>
          <w:rFonts w:ascii="Arial" w:eastAsia="ArialMT" w:hAnsi="Arial" w:cs="Arial"/>
          <w:sz w:val="22"/>
          <w:szCs w:val="22"/>
        </w:rPr>
        <w:t xml:space="preserve"> </w:t>
      </w:r>
      <w:r w:rsidRPr="00CC75B7">
        <w:rPr>
          <w:rFonts w:ascii="Arial" w:eastAsia="ArialMT" w:hAnsi="Arial" w:cs="Arial"/>
          <w:sz w:val="22"/>
          <w:szCs w:val="22"/>
        </w:rPr>
        <w:t>osób niewidomych, kor</w:t>
      </w:r>
      <w:r w:rsidR="00F96592" w:rsidRPr="00CC75B7">
        <w:rPr>
          <w:rFonts w:ascii="Arial" w:eastAsia="ArialMT" w:hAnsi="Arial" w:cs="Arial"/>
          <w:sz w:val="22"/>
          <w:szCs w:val="22"/>
        </w:rPr>
        <w:t>zystających z psów przewodników.</w:t>
      </w:r>
    </w:p>
    <w:p w:rsidR="00771E14" w:rsidRPr="00CC75B7" w:rsidRDefault="00771E14" w:rsidP="00771E14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Rozdział 7.</w:t>
      </w:r>
    </w:p>
    <w:p w:rsidR="00771E14" w:rsidRPr="00CC75B7" w:rsidRDefault="00771E14" w:rsidP="00771E14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Wymagania dotyczące utrzymywania zwierząt gospodarskich na terenach wyłączonych</w:t>
      </w:r>
      <w:r w:rsidR="00CC75B7">
        <w:rPr>
          <w:rFonts w:ascii="Arial" w:eastAsia="Arial-BoldMT" w:hAnsi="Arial" w:cs="Arial"/>
          <w:b/>
          <w:bCs/>
          <w:sz w:val="22"/>
          <w:szCs w:val="22"/>
        </w:rPr>
        <w:t xml:space="preserve"> </w:t>
      </w:r>
      <w:r w:rsidRPr="00CC75B7">
        <w:rPr>
          <w:rFonts w:ascii="Arial" w:eastAsia="Arial-BoldMT" w:hAnsi="Arial" w:cs="Arial"/>
          <w:b/>
          <w:bCs/>
          <w:sz w:val="22"/>
          <w:szCs w:val="22"/>
        </w:rPr>
        <w:t>z produkcji rolniczej</w:t>
      </w:r>
      <w:r w:rsidRPr="00CC75B7">
        <w:rPr>
          <w:rFonts w:ascii="Arial" w:hAnsi="Arial" w:cs="Arial"/>
          <w:b/>
          <w:bCs/>
          <w:sz w:val="22"/>
          <w:szCs w:val="22"/>
        </w:rPr>
        <w:t xml:space="preserve"> w tym także zakazu ich utrzymywania</w:t>
      </w:r>
      <w:r w:rsidR="00FF1570" w:rsidRPr="00CC75B7">
        <w:rPr>
          <w:rFonts w:ascii="Arial" w:hAnsi="Arial" w:cs="Arial"/>
          <w:b/>
          <w:bCs/>
          <w:sz w:val="22"/>
          <w:szCs w:val="22"/>
        </w:rPr>
        <w:t xml:space="preserve"> na określonych obszarach lub w </w:t>
      </w:r>
      <w:r w:rsidRPr="00CC75B7">
        <w:rPr>
          <w:rFonts w:ascii="Arial" w:hAnsi="Arial" w:cs="Arial"/>
          <w:b/>
          <w:bCs/>
          <w:sz w:val="22"/>
          <w:szCs w:val="22"/>
        </w:rPr>
        <w:t>poszczególnych nieruchomościach.</w:t>
      </w:r>
    </w:p>
    <w:p w:rsidR="00771E14" w:rsidRPr="00CC75B7" w:rsidRDefault="00771E14" w:rsidP="00771E14">
      <w:pPr>
        <w:autoSpaceDE w:val="0"/>
        <w:spacing w:line="360" w:lineRule="auto"/>
        <w:jc w:val="both"/>
        <w:rPr>
          <w:rFonts w:ascii="Arial" w:eastAsia="Arial-BoldMT" w:hAnsi="Arial" w:cs="Arial"/>
          <w:b/>
          <w:bCs/>
          <w:sz w:val="22"/>
          <w:szCs w:val="22"/>
        </w:rPr>
      </w:pPr>
    </w:p>
    <w:p w:rsidR="00754F66" w:rsidRPr="00CC75B7" w:rsidRDefault="00771E14" w:rsidP="00754F66">
      <w:pPr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§ 1</w:t>
      </w:r>
      <w:r w:rsidR="001E4F3C" w:rsidRPr="00CC75B7">
        <w:rPr>
          <w:rFonts w:ascii="Arial" w:eastAsia="Arial-BoldMT" w:hAnsi="Arial" w:cs="Arial"/>
          <w:b/>
          <w:bCs/>
          <w:sz w:val="22"/>
          <w:szCs w:val="22"/>
        </w:rPr>
        <w:t>7</w:t>
      </w:r>
    </w:p>
    <w:p w:rsidR="00771E14" w:rsidRPr="00CC75B7" w:rsidRDefault="00771E14" w:rsidP="00754F6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Arial-BoldMT" w:hAnsi="Arial" w:cs="Arial"/>
          <w:bCs/>
        </w:rPr>
      </w:pPr>
      <w:r w:rsidRPr="00CC75B7">
        <w:rPr>
          <w:rFonts w:ascii="Arial" w:eastAsia="Arial-BoldMT" w:hAnsi="Arial" w:cs="Arial"/>
          <w:bCs/>
        </w:rPr>
        <w:t>Zwierzęta gospodarskie mogą być utrzymywane na terenach wyłączonych z produkcji rolniczej</w:t>
      </w:r>
      <w:r w:rsidR="00754F66" w:rsidRPr="00CC75B7">
        <w:rPr>
          <w:rFonts w:ascii="Arial" w:eastAsia="Arial-BoldMT" w:hAnsi="Arial" w:cs="Arial"/>
          <w:bCs/>
        </w:rPr>
        <w:t xml:space="preserve"> w </w:t>
      </w:r>
      <w:r w:rsidRPr="00CC75B7">
        <w:rPr>
          <w:rFonts w:ascii="Arial" w:eastAsia="Arial-BoldMT" w:hAnsi="Arial" w:cs="Arial"/>
          <w:bCs/>
        </w:rPr>
        <w:t>pomieszczeniach zamkniętych i terenach ogrodzonych tak, by nie mogły przedostać się na drogi publiczne oraz tereny przeznaczone do użytku publicznego. Utrzymanie zwierząt nie może powodować uciążliwości, w szczególności zapachowych (odory) dla innych osób zamieszkujących na nieruchomości lub na nieruchomościach sąsiednich.</w:t>
      </w:r>
    </w:p>
    <w:p w:rsidR="00771E14" w:rsidRPr="00CC75B7" w:rsidRDefault="00771E14" w:rsidP="00754F66">
      <w:pPr>
        <w:spacing w:line="360" w:lineRule="auto"/>
        <w:ind w:left="284" w:hanging="284"/>
        <w:jc w:val="both"/>
        <w:rPr>
          <w:rFonts w:ascii="Arial" w:eastAsia="Arial-BoldMT" w:hAnsi="Arial" w:cs="Arial"/>
          <w:bCs/>
          <w:sz w:val="22"/>
          <w:szCs w:val="22"/>
        </w:rPr>
      </w:pPr>
      <w:r w:rsidRPr="00CC75B7">
        <w:rPr>
          <w:rFonts w:ascii="Arial" w:eastAsia="Arial-BoldMT" w:hAnsi="Arial" w:cs="Arial"/>
          <w:bCs/>
          <w:sz w:val="22"/>
          <w:szCs w:val="22"/>
        </w:rPr>
        <w:t>2. Wytwarzane w trakcie utrzymania zwierząt gospodarskich odpady i nieczystości należy gromadzić i usuwać w sposób zgodny z prawem, niepowodujący zanieczyszczenia terenu nieruchomości oraz wód powierzchniowych i podziemnych.</w:t>
      </w:r>
    </w:p>
    <w:p w:rsidR="00771E14" w:rsidRPr="00CC75B7" w:rsidRDefault="00771E14" w:rsidP="00754F66">
      <w:pPr>
        <w:spacing w:line="360" w:lineRule="auto"/>
        <w:ind w:left="284" w:hanging="284"/>
        <w:jc w:val="both"/>
        <w:rPr>
          <w:rFonts w:ascii="Arial" w:eastAsia="Arial-BoldMT" w:hAnsi="Arial" w:cs="Arial"/>
          <w:bCs/>
          <w:sz w:val="22"/>
          <w:szCs w:val="22"/>
        </w:rPr>
      </w:pPr>
      <w:r w:rsidRPr="00CC75B7">
        <w:rPr>
          <w:rFonts w:ascii="Arial" w:eastAsia="Arial-BoldMT" w:hAnsi="Arial" w:cs="Arial"/>
          <w:bCs/>
          <w:sz w:val="22"/>
          <w:szCs w:val="22"/>
        </w:rPr>
        <w:t>3. Należy przeprowadzać co najmniej raz w roku dezynfekcję pomieszczeń gospodarskich,</w:t>
      </w:r>
      <w:r w:rsidR="00F272F2" w:rsidRPr="00CC75B7">
        <w:rPr>
          <w:rFonts w:ascii="Arial" w:eastAsia="Arial-BoldMT" w:hAnsi="Arial" w:cs="Arial"/>
          <w:bCs/>
          <w:sz w:val="22"/>
          <w:szCs w:val="22"/>
        </w:rPr>
        <w:br/>
      </w:r>
      <w:r w:rsidRPr="00CC75B7">
        <w:rPr>
          <w:rFonts w:ascii="Arial" w:eastAsia="Arial-BoldMT" w:hAnsi="Arial" w:cs="Arial"/>
          <w:bCs/>
          <w:sz w:val="22"/>
          <w:szCs w:val="22"/>
        </w:rPr>
        <w:t xml:space="preserve"> w których prowadzona jest hodowla zwierząt.</w:t>
      </w:r>
    </w:p>
    <w:p w:rsidR="00771E14" w:rsidRPr="00CC75B7" w:rsidRDefault="00771E14" w:rsidP="00754F66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5B7">
        <w:rPr>
          <w:rFonts w:ascii="Arial" w:eastAsia="Arial-BoldMT" w:hAnsi="Arial" w:cs="Arial"/>
          <w:bCs/>
          <w:sz w:val="22"/>
          <w:szCs w:val="22"/>
        </w:rPr>
        <w:t>4. Zabrania się trzymania zwierząt gospodarskich w budynkach mieszkalnych w zabudowie wielorodzinnej.</w:t>
      </w:r>
    </w:p>
    <w:p w:rsidR="002D4461" w:rsidRPr="00CC75B7" w:rsidRDefault="002D4461" w:rsidP="00771E14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</w:p>
    <w:p w:rsidR="00771E14" w:rsidRPr="00CC75B7" w:rsidRDefault="00771E14" w:rsidP="00771E14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Rozdział 8.</w:t>
      </w:r>
    </w:p>
    <w:p w:rsidR="00771E14" w:rsidRPr="00CC75B7" w:rsidRDefault="00771E14" w:rsidP="00771E14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Wyznaczenie obszarów podlegające obowiązkowej deratyzacji oraz terminy jej</w:t>
      </w:r>
    </w:p>
    <w:p w:rsidR="00771E14" w:rsidRPr="00CC75B7" w:rsidRDefault="00771E14" w:rsidP="00771E14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przeprowadzania</w:t>
      </w:r>
    </w:p>
    <w:p w:rsidR="00771E14" w:rsidRPr="00CC75B7" w:rsidRDefault="00771E14" w:rsidP="00771E14">
      <w:pPr>
        <w:autoSpaceDE w:val="0"/>
        <w:spacing w:line="360" w:lineRule="auto"/>
        <w:jc w:val="both"/>
        <w:rPr>
          <w:rFonts w:ascii="Arial" w:eastAsia="Arial-BoldMT" w:hAnsi="Arial" w:cs="Arial"/>
          <w:b/>
          <w:bCs/>
          <w:sz w:val="22"/>
          <w:szCs w:val="22"/>
        </w:rPr>
      </w:pPr>
    </w:p>
    <w:p w:rsidR="00754F66" w:rsidRPr="00CC75B7" w:rsidRDefault="00771E14" w:rsidP="00754F66">
      <w:pPr>
        <w:autoSpaceDE w:val="0"/>
        <w:spacing w:line="360" w:lineRule="auto"/>
        <w:jc w:val="center"/>
        <w:rPr>
          <w:rFonts w:ascii="Arial" w:eastAsia="Arial-BoldMT" w:hAnsi="Arial" w:cs="Arial"/>
          <w:b/>
          <w:bCs/>
          <w:sz w:val="22"/>
          <w:szCs w:val="22"/>
        </w:rPr>
      </w:pPr>
      <w:r w:rsidRPr="00CC75B7">
        <w:rPr>
          <w:rFonts w:ascii="Arial" w:eastAsia="Arial-BoldMT" w:hAnsi="Arial" w:cs="Arial"/>
          <w:b/>
          <w:bCs/>
          <w:sz w:val="22"/>
          <w:szCs w:val="22"/>
        </w:rPr>
        <w:t>§ 1</w:t>
      </w:r>
      <w:r w:rsidR="001E4F3C" w:rsidRPr="00CC75B7">
        <w:rPr>
          <w:rFonts w:ascii="Arial" w:eastAsia="Arial-BoldMT" w:hAnsi="Arial" w:cs="Arial"/>
          <w:b/>
          <w:bCs/>
          <w:sz w:val="22"/>
          <w:szCs w:val="22"/>
        </w:rPr>
        <w:t>8</w:t>
      </w:r>
    </w:p>
    <w:p w:rsidR="00771E14" w:rsidRPr="00CC75B7" w:rsidRDefault="00771E14" w:rsidP="00771E14">
      <w:pPr>
        <w:autoSpaceDE w:val="0"/>
        <w:spacing w:line="360" w:lineRule="auto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1. Obowiązkowej deratyzacji podlegają obszary:</w:t>
      </w:r>
    </w:p>
    <w:p w:rsidR="00771E14" w:rsidRPr="00CC75B7" w:rsidRDefault="00771E14" w:rsidP="00754F66">
      <w:pPr>
        <w:autoSpaceDE w:val="0"/>
        <w:spacing w:line="360" w:lineRule="auto"/>
        <w:ind w:left="709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lastRenderedPageBreak/>
        <w:t>1) zabudowane obiektami i magazynami wykorzystywanymi odpowiednio do przetwórstwa spożywczego, bądź przechowywania produktów rolno-spożywczych, budynkami produkcyjnymi, handlowymi i usługowymi, budynkami użyteczności publicznej.</w:t>
      </w:r>
    </w:p>
    <w:p w:rsidR="00771E14" w:rsidRPr="00CC75B7" w:rsidRDefault="00771E14" w:rsidP="00754F66">
      <w:pPr>
        <w:autoSpaceDE w:val="0"/>
        <w:spacing w:line="360" w:lineRule="auto"/>
        <w:ind w:left="709" w:hanging="283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>2) obszary wielorodzinnej zabudowy mieszkaniowej.</w:t>
      </w:r>
    </w:p>
    <w:p w:rsidR="00771E14" w:rsidRPr="00CC75B7" w:rsidRDefault="00771E14" w:rsidP="00754F66">
      <w:p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Arial" w:eastAsia="ArialMT" w:hAnsi="Arial" w:cs="Arial"/>
          <w:sz w:val="22"/>
          <w:szCs w:val="22"/>
        </w:rPr>
      </w:pPr>
      <w:r w:rsidRPr="00CC75B7">
        <w:rPr>
          <w:rFonts w:ascii="Arial" w:eastAsia="ArialMT" w:hAnsi="Arial" w:cs="Arial"/>
          <w:sz w:val="22"/>
          <w:szCs w:val="22"/>
        </w:rPr>
        <w:t xml:space="preserve">2. Deratyzację na obszarach wymienionych w pkt 1 i 2 należy przeprowadzić raz w roku </w:t>
      </w:r>
      <w:r w:rsidR="00F272F2" w:rsidRPr="00CC75B7">
        <w:rPr>
          <w:rFonts w:ascii="Arial" w:eastAsia="ArialMT" w:hAnsi="Arial" w:cs="Arial"/>
          <w:sz w:val="22"/>
          <w:szCs w:val="22"/>
        </w:rPr>
        <w:br/>
      </w:r>
      <w:r w:rsidRPr="00CC75B7">
        <w:rPr>
          <w:rFonts w:ascii="Arial" w:eastAsia="ArialMT" w:hAnsi="Arial" w:cs="Arial"/>
          <w:sz w:val="22"/>
          <w:szCs w:val="22"/>
        </w:rPr>
        <w:t>w miesiącu wrześniu lub październiku.</w:t>
      </w:r>
      <w:r w:rsidR="00425059" w:rsidRPr="00CC75B7">
        <w:rPr>
          <w:rFonts w:ascii="Arial" w:eastAsia="ArialMT" w:hAnsi="Arial" w:cs="Arial"/>
          <w:sz w:val="22"/>
          <w:szCs w:val="22"/>
        </w:rPr>
        <w:t xml:space="preserve"> Dodatkowo po każdorazowym wystąpieniu populacji gryzoni na terenie nieruchomości.</w:t>
      </w:r>
    </w:p>
    <w:p w:rsidR="00FF1570" w:rsidRPr="00CC75B7" w:rsidRDefault="00FF1570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CC75B7">
        <w:rPr>
          <w:rFonts w:ascii="Arial" w:hAnsi="Arial" w:cs="Arial"/>
          <w:sz w:val="22"/>
          <w:szCs w:val="22"/>
        </w:rPr>
        <w:br w:type="page"/>
      </w:r>
    </w:p>
    <w:p w:rsidR="00592702" w:rsidRPr="00E75C3A" w:rsidRDefault="00FF1570" w:rsidP="005B5A0C">
      <w:pPr>
        <w:jc w:val="center"/>
        <w:rPr>
          <w:rFonts w:ascii="Arial" w:hAnsi="Arial" w:cs="Arial"/>
          <w:b/>
          <w:sz w:val="22"/>
          <w:szCs w:val="22"/>
        </w:rPr>
      </w:pPr>
      <w:r w:rsidRPr="00E75C3A">
        <w:rPr>
          <w:rFonts w:ascii="Arial" w:hAnsi="Arial" w:cs="Arial"/>
          <w:b/>
          <w:sz w:val="22"/>
          <w:szCs w:val="22"/>
        </w:rPr>
        <w:lastRenderedPageBreak/>
        <w:t>Uzasadnienie</w:t>
      </w:r>
    </w:p>
    <w:p w:rsidR="00E75C3A" w:rsidRPr="000E087D" w:rsidRDefault="00E75C3A" w:rsidP="00E75C3A">
      <w:pPr>
        <w:pStyle w:val="akapit"/>
        <w:spacing w:before="0" w:beforeAutospacing="0" w:after="0" w:afterAutospacing="0"/>
        <w:ind w:firstLine="227"/>
        <w:jc w:val="both"/>
        <w:rPr>
          <w:rFonts w:ascii="Arial" w:eastAsia="Arial Unicode MS" w:hAnsi="Arial" w:cs="Arial"/>
          <w:b/>
          <w:kern w:val="2"/>
          <w:sz w:val="22"/>
          <w:szCs w:val="22"/>
          <w:lang w:eastAsia="hi-IN" w:bidi="hi-IN"/>
        </w:rPr>
      </w:pPr>
    </w:p>
    <w:p w:rsidR="004D1519" w:rsidRPr="000E087D" w:rsidRDefault="000321E0" w:rsidP="00007132">
      <w:pPr>
        <w:pStyle w:val="akapi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E087D">
        <w:rPr>
          <w:rFonts w:ascii="Arial" w:hAnsi="Arial" w:cs="Arial"/>
          <w:sz w:val="22"/>
          <w:szCs w:val="22"/>
        </w:rPr>
        <w:t xml:space="preserve">Zgodnie z art. 11 ustawy z dnia </w:t>
      </w:r>
      <w:r w:rsidR="00007132">
        <w:rPr>
          <w:rFonts w:ascii="Arial" w:hAnsi="Arial" w:cs="Arial"/>
          <w:sz w:val="22"/>
          <w:szCs w:val="22"/>
        </w:rPr>
        <w:t xml:space="preserve">7 lipca 2022r. </w:t>
      </w:r>
      <w:r w:rsidRPr="000E087D">
        <w:rPr>
          <w:rFonts w:ascii="Arial" w:hAnsi="Arial" w:cs="Arial"/>
          <w:sz w:val="22"/>
          <w:szCs w:val="22"/>
        </w:rPr>
        <w:t>o zmianie ustawy – Prawo wodne</w:t>
      </w:r>
      <w:r w:rsidR="00007132">
        <w:rPr>
          <w:rFonts w:ascii="Arial" w:hAnsi="Arial" w:cs="Arial"/>
          <w:sz w:val="22"/>
          <w:szCs w:val="22"/>
        </w:rPr>
        <w:t xml:space="preserve"> </w:t>
      </w:r>
      <w:r w:rsidR="00E75C3A" w:rsidRPr="000E087D">
        <w:rPr>
          <w:rFonts w:ascii="Arial" w:hAnsi="Arial" w:cs="Arial"/>
          <w:sz w:val="22"/>
          <w:szCs w:val="22"/>
        </w:rPr>
        <w:t>oraz niektó</w:t>
      </w:r>
      <w:r w:rsidRPr="000E087D">
        <w:rPr>
          <w:rFonts w:ascii="Arial" w:hAnsi="Arial" w:cs="Arial"/>
          <w:sz w:val="22"/>
          <w:szCs w:val="22"/>
        </w:rPr>
        <w:t>rych innych ustaw (Dz. U. z 2022 poz. 1549) Rada G</w:t>
      </w:r>
      <w:r w:rsidR="00E75C3A" w:rsidRPr="000E087D">
        <w:rPr>
          <w:rFonts w:ascii="Arial" w:hAnsi="Arial" w:cs="Arial"/>
          <w:sz w:val="22"/>
          <w:szCs w:val="22"/>
        </w:rPr>
        <w:t xml:space="preserve">miny jest obowiązana dostosować </w:t>
      </w:r>
      <w:r w:rsidR="004D1519" w:rsidRPr="000E087D">
        <w:rPr>
          <w:rFonts w:ascii="Arial" w:hAnsi="Arial" w:cs="Arial"/>
          <w:sz w:val="22"/>
          <w:szCs w:val="22"/>
        </w:rPr>
        <w:t xml:space="preserve">regulamin utrzymania czystości i porządku na terenie </w:t>
      </w:r>
      <w:proofErr w:type="spellStart"/>
      <w:r w:rsidR="00007132">
        <w:rPr>
          <w:rFonts w:ascii="Arial" w:hAnsi="Arial" w:cs="Arial"/>
          <w:sz w:val="22"/>
          <w:szCs w:val="22"/>
        </w:rPr>
        <w:t>gminy</w:t>
      </w:r>
      <w:proofErr w:type="spellEnd"/>
      <w:r w:rsidR="004D1519" w:rsidRPr="000E087D">
        <w:rPr>
          <w:rFonts w:ascii="Arial" w:hAnsi="Arial" w:cs="Arial"/>
          <w:sz w:val="22"/>
          <w:szCs w:val="22"/>
        </w:rPr>
        <w:t xml:space="preserve"> w ciągu 6 miesięcy od dnia wejścia </w:t>
      </w:r>
      <w:r w:rsidR="007755AE">
        <w:rPr>
          <w:rFonts w:ascii="Arial" w:hAnsi="Arial" w:cs="Arial"/>
          <w:sz w:val="22"/>
          <w:szCs w:val="22"/>
        </w:rPr>
        <w:t>w życie niniejszej ustawy</w:t>
      </w:r>
      <w:r w:rsidR="00757C7D">
        <w:rPr>
          <w:rFonts w:ascii="Arial" w:hAnsi="Arial" w:cs="Arial"/>
          <w:sz w:val="22"/>
          <w:szCs w:val="22"/>
        </w:rPr>
        <w:t xml:space="preserve"> do obowiązujących przepisów. </w:t>
      </w:r>
      <w:r w:rsidR="004D1519" w:rsidRPr="000E087D">
        <w:rPr>
          <w:rFonts w:ascii="Arial" w:hAnsi="Arial" w:cs="Arial"/>
          <w:sz w:val="22"/>
          <w:szCs w:val="22"/>
        </w:rPr>
        <w:t xml:space="preserve"> </w:t>
      </w:r>
    </w:p>
    <w:p w:rsidR="00007132" w:rsidRDefault="00007132" w:rsidP="00007132">
      <w:pPr>
        <w:pStyle w:val="akapi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453AC3" w:rsidRPr="000E087D" w:rsidRDefault="00E75C3A" w:rsidP="00007132">
      <w:pPr>
        <w:pStyle w:val="akapi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E087D">
        <w:rPr>
          <w:rFonts w:ascii="Arial" w:hAnsi="Arial" w:cs="Arial"/>
          <w:sz w:val="22"/>
          <w:szCs w:val="22"/>
        </w:rPr>
        <w:t xml:space="preserve">Potrzeba uchwalenia nowego regulaminu utrzymania czystości i porządku na terenie Gminy </w:t>
      </w:r>
      <w:r w:rsidR="004D1519" w:rsidRPr="000E087D">
        <w:rPr>
          <w:rFonts w:ascii="Arial" w:hAnsi="Arial" w:cs="Arial"/>
          <w:sz w:val="22"/>
          <w:szCs w:val="22"/>
        </w:rPr>
        <w:t>Kroczyce</w:t>
      </w:r>
      <w:r w:rsidRPr="000E087D">
        <w:rPr>
          <w:rFonts w:ascii="Arial" w:hAnsi="Arial" w:cs="Arial"/>
          <w:sz w:val="22"/>
          <w:szCs w:val="22"/>
        </w:rPr>
        <w:t xml:space="preserve"> wynika z konieczności doprecyzo</w:t>
      </w:r>
      <w:r w:rsidR="004D1519" w:rsidRPr="000E087D">
        <w:rPr>
          <w:rFonts w:ascii="Arial" w:hAnsi="Arial" w:cs="Arial"/>
          <w:sz w:val="22"/>
          <w:szCs w:val="22"/>
        </w:rPr>
        <w:t xml:space="preserve">wania dotychczasowych regulacji w zakresie pozbywania się z </w:t>
      </w:r>
      <w:r w:rsidR="00453AC3" w:rsidRPr="000E087D">
        <w:rPr>
          <w:rFonts w:ascii="Arial" w:hAnsi="Arial" w:cs="Arial"/>
          <w:sz w:val="22"/>
          <w:szCs w:val="22"/>
        </w:rPr>
        <w:t>teren</w:t>
      </w:r>
      <w:r w:rsidR="004D1519" w:rsidRPr="000E087D">
        <w:rPr>
          <w:rFonts w:ascii="Arial" w:hAnsi="Arial" w:cs="Arial"/>
          <w:sz w:val="22"/>
          <w:szCs w:val="22"/>
        </w:rPr>
        <w:t>u nieruchomości nieczystości ciekłych</w:t>
      </w:r>
      <w:r w:rsidR="00007132">
        <w:rPr>
          <w:rFonts w:ascii="Arial" w:hAnsi="Arial" w:cs="Arial"/>
          <w:sz w:val="22"/>
          <w:szCs w:val="22"/>
        </w:rPr>
        <w:t>.</w:t>
      </w:r>
      <w:r w:rsidR="004D1519" w:rsidRPr="000E087D">
        <w:rPr>
          <w:rFonts w:ascii="Arial" w:hAnsi="Arial" w:cs="Arial"/>
          <w:sz w:val="22"/>
          <w:szCs w:val="22"/>
        </w:rPr>
        <w:t xml:space="preserve"> </w:t>
      </w:r>
      <w:r w:rsidR="00007132">
        <w:rPr>
          <w:rFonts w:ascii="Arial" w:hAnsi="Arial" w:cs="Arial"/>
          <w:sz w:val="22"/>
          <w:szCs w:val="22"/>
        </w:rPr>
        <w:t>Według nowej definicji nieczystości ciekłych</w:t>
      </w:r>
      <w:r w:rsidR="007755AE">
        <w:rPr>
          <w:rFonts w:ascii="Arial" w:hAnsi="Arial" w:cs="Arial"/>
          <w:sz w:val="22"/>
          <w:szCs w:val="22"/>
        </w:rPr>
        <w:t>,</w:t>
      </w:r>
      <w:r w:rsidR="00007132">
        <w:rPr>
          <w:rFonts w:ascii="Arial" w:hAnsi="Arial" w:cs="Arial"/>
          <w:sz w:val="22"/>
          <w:szCs w:val="22"/>
        </w:rPr>
        <w:t xml:space="preserve"> wprowadzonej przez nowelizację</w:t>
      </w:r>
      <w:r w:rsidR="00757C7D">
        <w:rPr>
          <w:rFonts w:ascii="Arial" w:hAnsi="Arial" w:cs="Arial"/>
          <w:sz w:val="22"/>
          <w:szCs w:val="22"/>
        </w:rPr>
        <w:t xml:space="preserve"> ustawy, jako nieczystości ciekł</w:t>
      </w:r>
      <w:r w:rsidR="00007132">
        <w:rPr>
          <w:rFonts w:ascii="Arial" w:hAnsi="Arial" w:cs="Arial"/>
          <w:sz w:val="22"/>
          <w:szCs w:val="22"/>
        </w:rPr>
        <w:t xml:space="preserve">e </w:t>
      </w:r>
      <w:r w:rsidR="007755AE">
        <w:rPr>
          <w:rFonts w:ascii="Arial" w:hAnsi="Arial" w:cs="Arial"/>
          <w:sz w:val="22"/>
          <w:szCs w:val="22"/>
        </w:rPr>
        <w:t xml:space="preserve">rozumie </w:t>
      </w:r>
      <w:r w:rsidR="00007132">
        <w:rPr>
          <w:rFonts w:ascii="Arial" w:hAnsi="Arial" w:cs="Arial"/>
          <w:sz w:val="22"/>
          <w:szCs w:val="22"/>
        </w:rPr>
        <w:t xml:space="preserve">się ścieki gromadzone przejściowo w zbiornikach bezodpływowych lub </w:t>
      </w:r>
      <w:r w:rsidR="007755AE">
        <w:rPr>
          <w:rFonts w:ascii="Arial" w:hAnsi="Arial" w:cs="Arial"/>
          <w:sz w:val="22"/>
          <w:szCs w:val="22"/>
        </w:rPr>
        <w:br/>
      </w:r>
      <w:r w:rsidR="00007132">
        <w:rPr>
          <w:rFonts w:ascii="Arial" w:hAnsi="Arial" w:cs="Arial"/>
          <w:sz w:val="22"/>
          <w:szCs w:val="22"/>
        </w:rPr>
        <w:t xml:space="preserve">w osadnikach w instalacjach przydomowych oczyszczalni ścieków. </w:t>
      </w:r>
      <w:r w:rsidR="007755AE">
        <w:rPr>
          <w:rFonts w:ascii="Arial" w:hAnsi="Arial" w:cs="Arial"/>
          <w:sz w:val="22"/>
          <w:szCs w:val="22"/>
        </w:rPr>
        <w:t>Ponadto określono</w:t>
      </w:r>
      <w:r w:rsidR="000E087D">
        <w:rPr>
          <w:rFonts w:ascii="Arial" w:hAnsi="Arial" w:cs="Arial"/>
          <w:sz w:val="22"/>
          <w:szCs w:val="22"/>
        </w:rPr>
        <w:t xml:space="preserve"> częstotliwość i sposób pozbywania się nieczystości ciekłych</w:t>
      </w:r>
      <w:r w:rsidR="007755AE">
        <w:rPr>
          <w:rFonts w:ascii="Arial" w:hAnsi="Arial" w:cs="Arial"/>
          <w:sz w:val="22"/>
          <w:szCs w:val="22"/>
        </w:rPr>
        <w:t xml:space="preserve"> z osadników w przydomowych oczyszczalniach ścieków</w:t>
      </w:r>
      <w:r w:rsidR="00007132">
        <w:rPr>
          <w:rFonts w:ascii="Arial" w:hAnsi="Arial" w:cs="Arial"/>
          <w:sz w:val="22"/>
          <w:szCs w:val="22"/>
        </w:rPr>
        <w:t>,</w:t>
      </w:r>
      <w:r w:rsidR="000E087D">
        <w:rPr>
          <w:rFonts w:ascii="Arial" w:hAnsi="Arial" w:cs="Arial"/>
          <w:sz w:val="22"/>
          <w:szCs w:val="22"/>
        </w:rPr>
        <w:t xml:space="preserve"> a także</w:t>
      </w:r>
      <w:r w:rsidR="00007132">
        <w:rPr>
          <w:rFonts w:ascii="Arial" w:hAnsi="Arial" w:cs="Arial"/>
          <w:sz w:val="22"/>
          <w:szCs w:val="22"/>
        </w:rPr>
        <w:t xml:space="preserve"> bezpośrednio wskazano obowiązek </w:t>
      </w:r>
      <w:r w:rsidR="000E087D">
        <w:rPr>
          <w:rFonts w:ascii="Arial" w:hAnsi="Arial" w:cs="Arial"/>
          <w:sz w:val="22"/>
          <w:szCs w:val="22"/>
        </w:rPr>
        <w:t xml:space="preserve"> posiadania </w:t>
      </w:r>
      <w:r w:rsidR="00007132">
        <w:rPr>
          <w:rFonts w:ascii="Arial" w:hAnsi="Arial" w:cs="Arial"/>
          <w:sz w:val="22"/>
          <w:szCs w:val="22"/>
        </w:rPr>
        <w:t xml:space="preserve">przez właściciela dowodów </w:t>
      </w:r>
      <w:r w:rsidR="000E087D">
        <w:rPr>
          <w:rFonts w:ascii="Arial" w:hAnsi="Arial" w:cs="Arial"/>
          <w:sz w:val="22"/>
          <w:szCs w:val="22"/>
        </w:rPr>
        <w:t>zapłaty za usługi</w:t>
      </w:r>
      <w:r w:rsidR="00007132">
        <w:rPr>
          <w:rFonts w:ascii="Arial" w:hAnsi="Arial" w:cs="Arial"/>
          <w:sz w:val="22"/>
          <w:szCs w:val="22"/>
        </w:rPr>
        <w:t xml:space="preserve"> wywozu i transportu</w:t>
      </w:r>
      <w:r w:rsidR="000E087D">
        <w:rPr>
          <w:rFonts w:ascii="Arial" w:hAnsi="Arial" w:cs="Arial"/>
          <w:sz w:val="22"/>
          <w:szCs w:val="22"/>
        </w:rPr>
        <w:t xml:space="preserve"> nieczystości ciekłych </w:t>
      </w:r>
      <w:r w:rsidR="00007132">
        <w:rPr>
          <w:rFonts w:ascii="Arial" w:hAnsi="Arial" w:cs="Arial"/>
          <w:sz w:val="22"/>
          <w:szCs w:val="22"/>
        </w:rPr>
        <w:t>takie jak faktury czy rachunki.</w:t>
      </w:r>
    </w:p>
    <w:p w:rsidR="00007132" w:rsidRDefault="00007132" w:rsidP="00007132">
      <w:pPr>
        <w:pStyle w:val="akapi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07132" w:rsidRDefault="000E087D" w:rsidP="00007132">
      <w:pPr>
        <w:pStyle w:val="akapi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E087D">
        <w:rPr>
          <w:rFonts w:ascii="Arial" w:hAnsi="Arial" w:cs="Arial"/>
          <w:sz w:val="22"/>
          <w:szCs w:val="22"/>
        </w:rPr>
        <w:t>Mając na względzie zapis</w:t>
      </w:r>
      <w:r w:rsidR="00E75C3A" w:rsidRPr="000E087D">
        <w:rPr>
          <w:rFonts w:ascii="Arial" w:hAnsi="Arial" w:cs="Arial"/>
          <w:sz w:val="22"/>
          <w:szCs w:val="22"/>
        </w:rPr>
        <w:t xml:space="preserve"> art. 4 ust. 1 ustawy z dnia 13 września 1996 r. o utrzymaniu czystości i </w:t>
      </w:r>
      <w:r w:rsidR="00453AC3" w:rsidRPr="000E087D">
        <w:rPr>
          <w:rFonts w:ascii="Arial" w:hAnsi="Arial" w:cs="Arial"/>
          <w:sz w:val="22"/>
          <w:szCs w:val="22"/>
        </w:rPr>
        <w:t>porządku w gminach (Dz.U. z 2022</w:t>
      </w:r>
      <w:r w:rsidR="00E75C3A" w:rsidRPr="000E087D">
        <w:rPr>
          <w:rFonts w:ascii="Arial" w:hAnsi="Arial" w:cs="Arial"/>
          <w:sz w:val="22"/>
          <w:szCs w:val="22"/>
        </w:rPr>
        <w:t>r. poz. </w:t>
      </w:r>
      <w:r w:rsidR="003D2B16">
        <w:rPr>
          <w:rFonts w:ascii="Arial" w:hAnsi="Arial" w:cs="Arial"/>
          <w:sz w:val="22"/>
          <w:szCs w:val="22"/>
        </w:rPr>
        <w:t>2519 z późn</w:t>
      </w:r>
      <w:r w:rsidR="00E75C3A" w:rsidRPr="000E087D">
        <w:rPr>
          <w:rFonts w:ascii="Arial" w:hAnsi="Arial" w:cs="Arial"/>
          <w:sz w:val="22"/>
          <w:szCs w:val="22"/>
        </w:rPr>
        <w:t>.</w:t>
      </w:r>
      <w:r w:rsidR="003D2B16">
        <w:rPr>
          <w:rFonts w:ascii="Arial" w:hAnsi="Arial" w:cs="Arial"/>
          <w:sz w:val="22"/>
          <w:szCs w:val="22"/>
        </w:rPr>
        <w:t xml:space="preserve"> zm.</w:t>
      </w:r>
      <w:r w:rsidR="00E75C3A" w:rsidRPr="000E087D">
        <w:rPr>
          <w:rFonts w:ascii="Arial" w:hAnsi="Arial" w:cs="Arial"/>
          <w:sz w:val="22"/>
          <w:szCs w:val="22"/>
        </w:rPr>
        <w:t>) projekt uchwały został pozytywnie zaopiniowany przez Państwowego Powiatowego Ins</w:t>
      </w:r>
      <w:r w:rsidR="00453AC3" w:rsidRPr="000E087D">
        <w:rPr>
          <w:rFonts w:ascii="Arial" w:hAnsi="Arial" w:cs="Arial"/>
          <w:sz w:val="22"/>
          <w:szCs w:val="22"/>
        </w:rPr>
        <w:t>pekt</w:t>
      </w:r>
      <w:r w:rsidR="00007132">
        <w:rPr>
          <w:rFonts w:ascii="Arial" w:hAnsi="Arial" w:cs="Arial"/>
          <w:sz w:val="22"/>
          <w:szCs w:val="22"/>
        </w:rPr>
        <w:t xml:space="preserve">ora Sanitarnego w Zawierciu. Projekt uchwały poddano również </w:t>
      </w:r>
      <w:r w:rsidR="00453AC3" w:rsidRPr="000E087D">
        <w:rPr>
          <w:rFonts w:ascii="Arial" w:hAnsi="Arial" w:cs="Arial"/>
          <w:sz w:val="22"/>
          <w:szCs w:val="22"/>
        </w:rPr>
        <w:t xml:space="preserve">konsultacjom </w:t>
      </w:r>
      <w:r w:rsidR="007755AE">
        <w:rPr>
          <w:rFonts w:ascii="Arial" w:hAnsi="Arial" w:cs="Arial"/>
          <w:sz w:val="22"/>
          <w:szCs w:val="22"/>
        </w:rPr>
        <w:t xml:space="preserve">społecznym </w:t>
      </w:r>
      <w:r w:rsidR="00453AC3" w:rsidRPr="000E087D">
        <w:rPr>
          <w:rFonts w:ascii="Arial" w:hAnsi="Arial" w:cs="Arial"/>
          <w:sz w:val="22"/>
          <w:szCs w:val="22"/>
        </w:rPr>
        <w:t xml:space="preserve">z organizacjami pozarządowymi i innymi podmiotami prowadzącymi </w:t>
      </w:r>
      <w:r w:rsidR="007755AE">
        <w:rPr>
          <w:rFonts w:ascii="Arial" w:hAnsi="Arial" w:cs="Arial"/>
          <w:sz w:val="22"/>
          <w:szCs w:val="22"/>
        </w:rPr>
        <w:t>działalność pożytk</w:t>
      </w:r>
      <w:r w:rsidR="00757C7D">
        <w:rPr>
          <w:rFonts w:ascii="Arial" w:hAnsi="Arial" w:cs="Arial"/>
          <w:sz w:val="22"/>
          <w:szCs w:val="22"/>
        </w:rPr>
        <w:t xml:space="preserve">u publicznego oraz </w:t>
      </w:r>
      <w:r w:rsidR="00757C7D">
        <w:rPr>
          <w:rFonts w:ascii="Arial" w:hAnsi="Arial" w:cs="Arial"/>
          <w:sz w:val="22"/>
          <w:szCs w:val="22"/>
        </w:rPr>
        <w:br/>
        <w:t xml:space="preserve">z mieszkańcami Gminy Kroczyce. </w:t>
      </w:r>
    </w:p>
    <w:p w:rsidR="00007132" w:rsidRDefault="00007132" w:rsidP="00007132">
      <w:pPr>
        <w:pStyle w:val="akapi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75C3A" w:rsidRPr="000E087D" w:rsidRDefault="00E75C3A" w:rsidP="00007132">
      <w:pPr>
        <w:pStyle w:val="akapit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E087D">
        <w:rPr>
          <w:rFonts w:ascii="Arial" w:hAnsi="Arial" w:cs="Arial"/>
          <w:sz w:val="22"/>
          <w:szCs w:val="22"/>
        </w:rPr>
        <w:t xml:space="preserve">W związku z powyższym podjęcie uchwały </w:t>
      </w:r>
      <w:r w:rsidR="00453AC3" w:rsidRPr="000E087D">
        <w:rPr>
          <w:rFonts w:ascii="Arial" w:hAnsi="Arial" w:cs="Arial"/>
          <w:sz w:val="22"/>
          <w:szCs w:val="22"/>
        </w:rPr>
        <w:t xml:space="preserve">uważa się za </w:t>
      </w:r>
      <w:r w:rsidRPr="000E087D">
        <w:rPr>
          <w:rFonts w:ascii="Arial" w:hAnsi="Arial" w:cs="Arial"/>
          <w:sz w:val="22"/>
          <w:szCs w:val="22"/>
        </w:rPr>
        <w:t>zasadne.</w:t>
      </w:r>
    </w:p>
    <w:p w:rsidR="00E75C3A" w:rsidRDefault="00E75C3A" w:rsidP="005B5A0C">
      <w:pPr>
        <w:pStyle w:val="p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75C3A" w:rsidRDefault="00E75C3A" w:rsidP="005B5A0C">
      <w:pPr>
        <w:pStyle w:val="p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75C3A" w:rsidRPr="00CC75B7" w:rsidRDefault="00E75C3A" w:rsidP="005B5A0C">
      <w:pPr>
        <w:pStyle w:val="p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sectPr w:rsidR="00E75C3A" w:rsidRPr="00CC75B7" w:rsidSect="0059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MT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8D1"/>
    <w:multiLevelType w:val="hybridMultilevel"/>
    <w:tmpl w:val="AD64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87"/>
    <w:multiLevelType w:val="hybridMultilevel"/>
    <w:tmpl w:val="C36C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4D98"/>
    <w:multiLevelType w:val="hybridMultilevel"/>
    <w:tmpl w:val="71706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A32"/>
    <w:multiLevelType w:val="hybridMultilevel"/>
    <w:tmpl w:val="7A5A4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E3A37"/>
    <w:multiLevelType w:val="hybridMultilevel"/>
    <w:tmpl w:val="5D9CA9F2"/>
    <w:lvl w:ilvl="0" w:tplc="7492678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C4B9D"/>
    <w:multiLevelType w:val="hybridMultilevel"/>
    <w:tmpl w:val="39200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418E7"/>
    <w:multiLevelType w:val="hybridMultilevel"/>
    <w:tmpl w:val="49441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6575D"/>
    <w:multiLevelType w:val="hybridMultilevel"/>
    <w:tmpl w:val="539E2FB6"/>
    <w:lvl w:ilvl="0" w:tplc="C4A6B8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531AD"/>
    <w:multiLevelType w:val="hybridMultilevel"/>
    <w:tmpl w:val="E8627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1E14"/>
    <w:rsid w:val="00007132"/>
    <w:rsid w:val="000209F1"/>
    <w:rsid w:val="00026888"/>
    <w:rsid w:val="000321E0"/>
    <w:rsid w:val="00037202"/>
    <w:rsid w:val="00070CE9"/>
    <w:rsid w:val="00083847"/>
    <w:rsid w:val="0008763C"/>
    <w:rsid w:val="0008786E"/>
    <w:rsid w:val="000E087D"/>
    <w:rsid w:val="00103809"/>
    <w:rsid w:val="00106EFF"/>
    <w:rsid w:val="00111F3F"/>
    <w:rsid w:val="00142D62"/>
    <w:rsid w:val="00146AF4"/>
    <w:rsid w:val="00174621"/>
    <w:rsid w:val="001B55AD"/>
    <w:rsid w:val="001E4F3C"/>
    <w:rsid w:val="00221728"/>
    <w:rsid w:val="00297618"/>
    <w:rsid w:val="002A028B"/>
    <w:rsid w:val="002B15CC"/>
    <w:rsid w:val="002D2AAC"/>
    <w:rsid w:val="002D4461"/>
    <w:rsid w:val="002E3E8C"/>
    <w:rsid w:val="002F1E9A"/>
    <w:rsid w:val="00356DD2"/>
    <w:rsid w:val="00364028"/>
    <w:rsid w:val="003668F8"/>
    <w:rsid w:val="003B168A"/>
    <w:rsid w:val="003B6B71"/>
    <w:rsid w:val="003C0382"/>
    <w:rsid w:val="003D2B16"/>
    <w:rsid w:val="003E0E36"/>
    <w:rsid w:val="003E38F3"/>
    <w:rsid w:val="00425059"/>
    <w:rsid w:val="0042664B"/>
    <w:rsid w:val="00453AC3"/>
    <w:rsid w:val="0047639C"/>
    <w:rsid w:val="0049786E"/>
    <w:rsid w:val="004D1519"/>
    <w:rsid w:val="004F7F60"/>
    <w:rsid w:val="005476ED"/>
    <w:rsid w:val="00580445"/>
    <w:rsid w:val="00592702"/>
    <w:rsid w:val="005B5A0C"/>
    <w:rsid w:val="005B6DD9"/>
    <w:rsid w:val="005C0B3C"/>
    <w:rsid w:val="005D27CF"/>
    <w:rsid w:val="00614D12"/>
    <w:rsid w:val="0062340E"/>
    <w:rsid w:val="006D25B5"/>
    <w:rsid w:val="006E4FB4"/>
    <w:rsid w:val="006F0473"/>
    <w:rsid w:val="006F3664"/>
    <w:rsid w:val="00703901"/>
    <w:rsid w:val="00713BC3"/>
    <w:rsid w:val="00720C9C"/>
    <w:rsid w:val="0072230F"/>
    <w:rsid w:val="00754F66"/>
    <w:rsid w:val="00757C7D"/>
    <w:rsid w:val="00771E14"/>
    <w:rsid w:val="007755AE"/>
    <w:rsid w:val="00794BF6"/>
    <w:rsid w:val="0079500C"/>
    <w:rsid w:val="007B4CBB"/>
    <w:rsid w:val="007C145F"/>
    <w:rsid w:val="007C3623"/>
    <w:rsid w:val="007D2A11"/>
    <w:rsid w:val="008250A0"/>
    <w:rsid w:val="008723CF"/>
    <w:rsid w:val="0088344A"/>
    <w:rsid w:val="008911B8"/>
    <w:rsid w:val="008B117B"/>
    <w:rsid w:val="008B1889"/>
    <w:rsid w:val="008C39EC"/>
    <w:rsid w:val="008E1C6A"/>
    <w:rsid w:val="008F418F"/>
    <w:rsid w:val="00921F44"/>
    <w:rsid w:val="009560E1"/>
    <w:rsid w:val="00996135"/>
    <w:rsid w:val="009C7221"/>
    <w:rsid w:val="009F2CD0"/>
    <w:rsid w:val="00A73C8E"/>
    <w:rsid w:val="00AD438C"/>
    <w:rsid w:val="00AD6471"/>
    <w:rsid w:val="00AE5CA5"/>
    <w:rsid w:val="00B06494"/>
    <w:rsid w:val="00B347F6"/>
    <w:rsid w:val="00B46A17"/>
    <w:rsid w:val="00B61EFA"/>
    <w:rsid w:val="00B772B9"/>
    <w:rsid w:val="00B90234"/>
    <w:rsid w:val="00BD0A94"/>
    <w:rsid w:val="00BE2DF3"/>
    <w:rsid w:val="00C0169E"/>
    <w:rsid w:val="00C055CF"/>
    <w:rsid w:val="00C26BB4"/>
    <w:rsid w:val="00C32A25"/>
    <w:rsid w:val="00C33556"/>
    <w:rsid w:val="00C366ED"/>
    <w:rsid w:val="00C6009E"/>
    <w:rsid w:val="00CB7265"/>
    <w:rsid w:val="00CC75B7"/>
    <w:rsid w:val="00CD336D"/>
    <w:rsid w:val="00CE00D4"/>
    <w:rsid w:val="00CF733E"/>
    <w:rsid w:val="00D12364"/>
    <w:rsid w:val="00E24A72"/>
    <w:rsid w:val="00E278D6"/>
    <w:rsid w:val="00E472CF"/>
    <w:rsid w:val="00E70320"/>
    <w:rsid w:val="00E75C3A"/>
    <w:rsid w:val="00E97889"/>
    <w:rsid w:val="00EA0430"/>
    <w:rsid w:val="00EB1C13"/>
    <w:rsid w:val="00EF3C4E"/>
    <w:rsid w:val="00F058CA"/>
    <w:rsid w:val="00F17F54"/>
    <w:rsid w:val="00F21845"/>
    <w:rsid w:val="00F272F2"/>
    <w:rsid w:val="00F33EE9"/>
    <w:rsid w:val="00F64E1D"/>
    <w:rsid w:val="00F96592"/>
    <w:rsid w:val="00FA46CE"/>
    <w:rsid w:val="00FA4F38"/>
    <w:rsid w:val="00FC4BC3"/>
    <w:rsid w:val="00FC5636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14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E14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771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2">
    <w:name w:val="p2"/>
    <w:basedOn w:val="Normalny"/>
    <w:rsid w:val="005B5A0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p1">
    <w:name w:val="p1"/>
    <w:basedOn w:val="Normalny"/>
    <w:rsid w:val="005B5A0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CA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CA5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paragraph" w:customStyle="1" w:styleId="uzasadnienie">
    <w:name w:val="uzasadnienie"/>
    <w:basedOn w:val="Normalny"/>
    <w:rsid w:val="00E75C3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akapit">
    <w:name w:val="akapit"/>
    <w:basedOn w:val="Normalny"/>
    <w:rsid w:val="00E75C3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C817-C010-4F84-880A-CC8CAEF7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3837</Words>
  <Characters>23027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2022-12-29T09:59:00Z</cp:lastPrinted>
  <dcterms:created xsi:type="dcterms:W3CDTF">2022-12-23T10:47:00Z</dcterms:created>
  <dcterms:modified xsi:type="dcterms:W3CDTF">2022-12-29T10:00:00Z</dcterms:modified>
</cp:coreProperties>
</file>