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44" w:rsidRPr="00637108" w:rsidRDefault="00405544" w:rsidP="008B2C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aps/>
          <w:color w:val="000000"/>
          <w:sz w:val="22"/>
          <w:szCs w:val="22"/>
        </w:rPr>
        <w:t>- Projekt -</w:t>
      </w:r>
    </w:p>
    <w:p w:rsidR="006B043D" w:rsidRPr="00637108" w:rsidRDefault="006B043D" w:rsidP="008B2C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Uchwała Nr </w:t>
      </w:r>
      <w:r w:rsidR="00C132A5" w:rsidRPr="00637108">
        <w:rPr>
          <w:rFonts w:ascii="Arial" w:hAnsi="Arial" w:cs="Arial"/>
          <w:b/>
          <w:bCs/>
          <w:caps/>
          <w:color w:val="000000"/>
          <w:sz w:val="22"/>
          <w:szCs w:val="22"/>
        </w:rPr>
        <w:t>…</w:t>
      </w:r>
      <w:r w:rsidR="008B2C25" w:rsidRPr="00637108">
        <w:rPr>
          <w:rFonts w:ascii="Arial" w:hAnsi="Arial" w:cs="Arial"/>
          <w:b/>
          <w:bCs/>
          <w:caps/>
          <w:color w:val="000000"/>
          <w:sz w:val="22"/>
          <w:szCs w:val="22"/>
        </w:rPr>
        <w:t>/2021</w:t>
      </w:r>
      <w:r w:rsidRPr="00637108">
        <w:rPr>
          <w:rFonts w:ascii="Arial" w:hAnsi="Arial" w:cs="Arial"/>
          <w:b/>
          <w:bCs/>
          <w:caps/>
          <w:color w:val="000000"/>
          <w:sz w:val="22"/>
          <w:szCs w:val="22"/>
        </w:rPr>
        <w:br/>
        <w:t>Rady GMINY KROCZYCE</w:t>
      </w:r>
    </w:p>
    <w:p w:rsidR="006B043D" w:rsidRPr="00637108" w:rsidRDefault="006B043D" w:rsidP="008B2C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olor w:val="000000"/>
          <w:sz w:val="22"/>
          <w:szCs w:val="22"/>
        </w:rPr>
        <w:t xml:space="preserve">z dnia </w:t>
      </w:r>
      <w:r w:rsidR="00B65562" w:rsidRPr="00637108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9760CB" w:rsidRPr="0063710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B2C25" w:rsidRPr="00637108">
        <w:rPr>
          <w:rFonts w:ascii="Arial" w:hAnsi="Arial" w:cs="Arial"/>
          <w:b/>
          <w:bCs/>
          <w:color w:val="000000"/>
          <w:sz w:val="22"/>
          <w:szCs w:val="22"/>
        </w:rPr>
        <w:t xml:space="preserve"> października 2021 r.</w:t>
      </w:r>
    </w:p>
    <w:p w:rsidR="008B2C25" w:rsidRPr="00637108" w:rsidRDefault="006B043D" w:rsidP="008B2C25">
      <w:pPr>
        <w:keepNext/>
        <w:autoSpaceDE w:val="0"/>
        <w:autoSpaceDN w:val="0"/>
        <w:adjustRightInd w:val="0"/>
        <w:spacing w:before="480" w:after="480"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olor w:val="000000"/>
          <w:sz w:val="22"/>
          <w:szCs w:val="22"/>
        </w:rPr>
        <w:t>w sprawie wyboru metody ustalenia opłaty za gospodarowanie odpadami komunalnymi</w:t>
      </w:r>
      <w:r w:rsidRPr="00637108">
        <w:rPr>
          <w:rFonts w:ascii="Arial" w:hAnsi="Arial" w:cs="Arial"/>
          <w:color w:val="000000"/>
          <w:sz w:val="22"/>
          <w:szCs w:val="22"/>
        </w:rPr>
        <w:t> </w:t>
      </w:r>
      <w:r w:rsidRPr="00637108">
        <w:rPr>
          <w:rFonts w:ascii="Arial" w:hAnsi="Arial" w:cs="Arial"/>
          <w:b/>
          <w:color w:val="000000"/>
          <w:sz w:val="22"/>
          <w:szCs w:val="22"/>
        </w:rPr>
        <w:t xml:space="preserve">oraz </w:t>
      </w:r>
      <w:r w:rsidRPr="00637108">
        <w:rPr>
          <w:rFonts w:ascii="Arial" w:hAnsi="Arial" w:cs="Arial"/>
          <w:b/>
          <w:bCs/>
          <w:color w:val="000000"/>
          <w:sz w:val="22"/>
          <w:szCs w:val="22"/>
        </w:rPr>
        <w:t>ustalenia stawki opłaty za gospodarowanie odpadami komunalnymi</w:t>
      </w:r>
      <w:r w:rsidRPr="006371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0B" w:rsidRPr="00637108">
        <w:rPr>
          <w:rFonts w:ascii="Arial" w:hAnsi="Arial" w:cs="Arial"/>
          <w:b/>
          <w:color w:val="000000"/>
          <w:sz w:val="22"/>
          <w:szCs w:val="22"/>
        </w:rPr>
        <w:t>oraz opłaty podwyższonej</w:t>
      </w:r>
    </w:p>
    <w:p w:rsidR="006B043D" w:rsidRPr="00637108" w:rsidRDefault="006B043D" w:rsidP="008B2C25">
      <w:pPr>
        <w:keepNext/>
        <w:autoSpaceDE w:val="0"/>
        <w:autoSpaceDN w:val="0"/>
        <w:adjustRightInd w:val="0"/>
        <w:spacing w:before="480" w:after="480"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637108">
        <w:rPr>
          <w:rFonts w:ascii="Arial" w:hAnsi="Arial" w:cs="Arial"/>
          <w:color w:val="000000"/>
          <w:sz w:val="22"/>
          <w:szCs w:val="22"/>
        </w:rPr>
        <w:t xml:space="preserve">Na podstawie art. 18 ust. 2 pkt </w:t>
      </w:r>
      <w:r w:rsidR="00B2230B" w:rsidRPr="00637108">
        <w:rPr>
          <w:rFonts w:ascii="Arial" w:hAnsi="Arial" w:cs="Arial"/>
          <w:color w:val="000000"/>
          <w:sz w:val="22"/>
          <w:szCs w:val="22"/>
        </w:rPr>
        <w:t>8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B98" w:rsidRPr="00637108">
        <w:rPr>
          <w:rFonts w:ascii="Arial" w:hAnsi="Arial" w:cs="Arial"/>
          <w:color w:val="000000"/>
          <w:sz w:val="22"/>
          <w:szCs w:val="22"/>
        </w:rPr>
        <w:t xml:space="preserve">art. 40 ust. 1 i art. 41 ust. 1, art. 42 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ustawy z dnia </w:t>
      </w:r>
      <w:r w:rsidR="006769EF" w:rsidRPr="00637108">
        <w:rPr>
          <w:rFonts w:ascii="Arial" w:hAnsi="Arial" w:cs="Arial"/>
          <w:color w:val="000000"/>
          <w:sz w:val="22"/>
          <w:szCs w:val="22"/>
        </w:rPr>
        <w:br/>
      </w:r>
      <w:r w:rsidRPr="00637108">
        <w:rPr>
          <w:rFonts w:ascii="Arial" w:hAnsi="Arial" w:cs="Arial"/>
          <w:color w:val="000000"/>
          <w:sz w:val="22"/>
          <w:szCs w:val="22"/>
        </w:rPr>
        <w:t>8 marca 1990 r. o samorządzie gminnym</w:t>
      </w:r>
      <w:r w:rsidRPr="00637108">
        <w:rPr>
          <w:rFonts w:ascii="Arial" w:hAnsi="Arial" w:cs="Arial"/>
          <w:sz w:val="22"/>
          <w:szCs w:val="22"/>
        </w:rPr>
        <w:t xml:space="preserve"> </w:t>
      </w:r>
      <w:r w:rsidR="008B2C25" w:rsidRPr="00637108">
        <w:rPr>
          <w:rFonts w:ascii="Arial" w:hAnsi="Arial" w:cs="Arial"/>
          <w:color w:val="000000"/>
          <w:sz w:val="22"/>
          <w:szCs w:val="22"/>
        </w:rPr>
        <w:t>(tekst jednolity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 </w:t>
      </w:r>
      <w:r w:rsidR="008B2C25" w:rsidRPr="00637108">
        <w:rPr>
          <w:rFonts w:ascii="Arial" w:hAnsi="Arial" w:cs="Arial"/>
          <w:sz w:val="22"/>
          <w:szCs w:val="22"/>
        </w:rPr>
        <w:t>Dz. U. z 2021 r. poz. 1372</w:t>
      </w:r>
      <w:r w:rsidR="004B3067" w:rsidRPr="00637108">
        <w:rPr>
          <w:rFonts w:ascii="Arial" w:hAnsi="Arial" w:cs="Arial"/>
          <w:sz w:val="22"/>
          <w:szCs w:val="22"/>
        </w:rPr>
        <w:t xml:space="preserve"> ze zm.</w:t>
      </w:r>
      <w:r w:rsidRPr="00637108">
        <w:rPr>
          <w:rFonts w:ascii="Arial" w:hAnsi="Arial" w:cs="Arial"/>
          <w:color w:val="000000"/>
          <w:sz w:val="22"/>
          <w:szCs w:val="22"/>
        </w:rPr>
        <w:t>), art. 6k ust. 1 pkt 1, ust. 2, ust. 2a pkt 1 i ust. 3</w:t>
      </w:r>
      <w:r w:rsidR="00B62554" w:rsidRPr="006371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w związku z art. 6j ust. 1 pkt 1, ust. 2a </w:t>
      </w:r>
      <w:r w:rsidR="008B2C25" w:rsidRPr="00637108">
        <w:rPr>
          <w:rFonts w:ascii="Arial" w:hAnsi="Arial" w:cs="Arial"/>
          <w:color w:val="000000"/>
          <w:sz w:val="22"/>
          <w:szCs w:val="22"/>
        </w:rPr>
        <w:t xml:space="preserve"> ustawy z dnia 13 września </w:t>
      </w:r>
      <w:r w:rsidR="006769EF" w:rsidRPr="00637108">
        <w:rPr>
          <w:rFonts w:ascii="Arial" w:hAnsi="Arial" w:cs="Arial"/>
          <w:color w:val="000000"/>
          <w:sz w:val="22"/>
          <w:szCs w:val="22"/>
        </w:rPr>
        <w:t xml:space="preserve">1996 </w:t>
      </w:r>
      <w:r w:rsidRPr="00637108">
        <w:rPr>
          <w:rFonts w:ascii="Arial" w:hAnsi="Arial" w:cs="Arial"/>
          <w:color w:val="000000"/>
          <w:sz w:val="22"/>
          <w:szCs w:val="22"/>
        </w:rPr>
        <w:t>r. o utrzymaniu czys</w:t>
      </w:r>
      <w:r w:rsidR="008B2C25" w:rsidRPr="00637108">
        <w:rPr>
          <w:rFonts w:ascii="Arial" w:hAnsi="Arial" w:cs="Arial"/>
          <w:color w:val="000000"/>
          <w:sz w:val="22"/>
          <w:szCs w:val="22"/>
        </w:rPr>
        <w:t>tości i porządku w gminach (tekst jednolity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 </w:t>
      </w:r>
      <w:r w:rsidR="00637108">
        <w:rPr>
          <w:rFonts w:ascii="Arial" w:hAnsi="Arial" w:cs="Arial"/>
          <w:color w:val="000000"/>
          <w:sz w:val="22"/>
          <w:szCs w:val="22"/>
        </w:rPr>
        <w:br/>
      </w:r>
      <w:r w:rsidR="00331905" w:rsidRPr="00637108">
        <w:rPr>
          <w:rFonts w:ascii="Arial" w:hAnsi="Arial" w:cs="Arial"/>
          <w:sz w:val="22"/>
          <w:szCs w:val="22"/>
        </w:rPr>
        <w:t>Dz.</w:t>
      </w:r>
      <w:r w:rsidR="008B2C25" w:rsidRPr="00637108">
        <w:rPr>
          <w:rFonts w:ascii="Arial" w:hAnsi="Arial" w:cs="Arial"/>
          <w:sz w:val="22"/>
          <w:szCs w:val="22"/>
        </w:rPr>
        <w:t xml:space="preserve"> U. z 2021 r.</w:t>
      </w:r>
      <w:r w:rsidR="00331905" w:rsidRPr="00637108">
        <w:rPr>
          <w:rFonts w:ascii="Arial" w:hAnsi="Arial" w:cs="Arial"/>
          <w:sz w:val="22"/>
          <w:szCs w:val="22"/>
        </w:rPr>
        <w:t xml:space="preserve"> poz. </w:t>
      </w:r>
      <w:r w:rsidR="008B2C25" w:rsidRPr="00637108">
        <w:rPr>
          <w:rFonts w:ascii="Arial" w:hAnsi="Arial" w:cs="Arial"/>
          <w:sz w:val="22"/>
          <w:szCs w:val="22"/>
        </w:rPr>
        <w:t>888 z późn. zm.</w:t>
      </w:r>
      <w:r w:rsidR="008714D8" w:rsidRPr="00637108">
        <w:rPr>
          <w:rFonts w:ascii="Arial" w:hAnsi="Arial" w:cs="Arial"/>
          <w:color w:val="000000"/>
          <w:sz w:val="22"/>
          <w:szCs w:val="22"/>
        </w:rPr>
        <w:t>) oraz </w:t>
      </w:r>
      <w:r w:rsidR="00331905" w:rsidRPr="00637108">
        <w:rPr>
          <w:rFonts w:ascii="Arial" w:hAnsi="Arial" w:cs="Arial"/>
          <w:color w:val="000000"/>
          <w:sz w:val="22"/>
          <w:szCs w:val="22"/>
        </w:rPr>
        <w:t>po </w:t>
      </w:r>
      <w:r w:rsidRPr="00637108">
        <w:rPr>
          <w:rFonts w:ascii="Arial" w:hAnsi="Arial" w:cs="Arial"/>
          <w:color w:val="000000"/>
          <w:sz w:val="22"/>
          <w:szCs w:val="22"/>
        </w:rPr>
        <w:t>przeprowadzeniu konsultacji z organizacjami pozarządowymi i</w:t>
      </w:r>
      <w:r w:rsidR="00331905" w:rsidRPr="00637108">
        <w:rPr>
          <w:rFonts w:ascii="Arial" w:hAnsi="Arial" w:cs="Arial"/>
          <w:color w:val="000000"/>
          <w:sz w:val="22"/>
          <w:szCs w:val="22"/>
        </w:rPr>
        <w:t> podmiotami wymienionymi w art. </w:t>
      </w:r>
      <w:r w:rsidRPr="00637108">
        <w:rPr>
          <w:rFonts w:ascii="Arial" w:hAnsi="Arial" w:cs="Arial"/>
          <w:color w:val="000000"/>
          <w:sz w:val="22"/>
          <w:szCs w:val="22"/>
        </w:rPr>
        <w:t>3 ust. 3 ustawy z dnia 24 kwietnia 2003 r. o działalności pożytku pub</w:t>
      </w:r>
      <w:r w:rsidR="008B2C25" w:rsidRPr="00637108">
        <w:rPr>
          <w:rFonts w:ascii="Arial" w:hAnsi="Arial" w:cs="Arial"/>
          <w:color w:val="000000"/>
          <w:sz w:val="22"/>
          <w:szCs w:val="22"/>
        </w:rPr>
        <w:t>licznego i o wolontariacie (tekst jednolity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 </w:t>
      </w:r>
      <w:r w:rsidR="00637108">
        <w:rPr>
          <w:rFonts w:ascii="Arial" w:hAnsi="Arial" w:cs="Arial"/>
          <w:sz w:val="22"/>
          <w:szCs w:val="22"/>
        </w:rPr>
        <w:t xml:space="preserve">Dz.U. </w:t>
      </w:r>
      <w:r w:rsidR="008B2C25" w:rsidRPr="00637108">
        <w:rPr>
          <w:rFonts w:ascii="Arial" w:hAnsi="Arial" w:cs="Arial"/>
          <w:sz w:val="22"/>
          <w:szCs w:val="22"/>
        </w:rPr>
        <w:t>z 2020 r.</w:t>
      </w:r>
      <w:r w:rsidR="006769EF" w:rsidRPr="00637108">
        <w:rPr>
          <w:rFonts w:ascii="Arial" w:hAnsi="Arial" w:cs="Arial"/>
          <w:sz w:val="22"/>
          <w:szCs w:val="22"/>
        </w:rPr>
        <w:t xml:space="preserve"> poz. 1057</w:t>
      </w:r>
      <w:r w:rsidRPr="00637108">
        <w:rPr>
          <w:rFonts w:ascii="Arial" w:hAnsi="Arial" w:cs="Arial"/>
          <w:color w:val="000000"/>
          <w:sz w:val="22"/>
          <w:szCs w:val="22"/>
        </w:rPr>
        <w:t xml:space="preserve"> z późn. zm.) Rada Gminy Kroczyce uchwala, co następuje:</w:t>
      </w:r>
    </w:p>
    <w:p w:rsidR="006B043D" w:rsidRPr="00637108" w:rsidRDefault="00A74FA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olor w:val="000000"/>
          <w:sz w:val="22"/>
          <w:szCs w:val="22"/>
        </w:rPr>
        <w:t>§ 1</w:t>
      </w: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637108" w:rsidRDefault="006B043D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37108">
        <w:rPr>
          <w:rFonts w:ascii="Arial" w:hAnsi="Arial" w:cs="Arial"/>
          <w:color w:val="000000"/>
          <w:sz w:val="22"/>
          <w:szCs w:val="22"/>
        </w:rPr>
        <w:t xml:space="preserve">Na obszarze Gminy Kroczyce opłata za gospodarowanie odpadami komunalnymi </w:t>
      </w:r>
      <w:r w:rsidR="008B2C25" w:rsidRPr="00637108">
        <w:rPr>
          <w:rFonts w:ascii="Arial" w:hAnsi="Arial" w:cs="Arial"/>
          <w:color w:val="000000"/>
          <w:sz w:val="22"/>
          <w:szCs w:val="22"/>
        </w:rPr>
        <w:br/>
      </w:r>
      <w:r w:rsidRPr="00637108">
        <w:rPr>
          <w:rFonts w:ascii="Arial" w:hAnsi="Arial" w:cs="Arial"/>
          <w:color w:val="000000"/>
          <w:sz w:val="22"/>
          <w:szCs w:val="22"/>
        </w:rPr>
        <w:t>w przypadku nieruchomości, na których zamieszkują mieszkańcy, stanowi iloczyn liczby mieszkańców zamieszkujących daną nieruchomość oraz stawki opłaty ustalonej w § 2 niniejszej uchwały.</w:t>
      </w:r>
    </w:p>
    <w:p w:rsidR="006B043D" w:rsidRPr="00637108" w:rsidRDefault="006B043D" w:rsidP="008B2C25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637108" w:rsidRDefault="006B043D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7108">
        <w:rPr>
          <w:rFonts w:ascii="Arial" w:hAnsi="Arial" w:cs="Arial"/>
          <w:b/>
          <w:bCs/>
          <w:color w:val="000000"/>
          <w:sz w:val="22"/>
          <w:szCs w:val="22"/>
        </w:rPr>
        <w:t>§ 2</w:t>
      </w: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74FA5" w:rsidRPr="00FB008C" w:rsidRDefault="00BE18BA" w:rsidP="008B2C2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37108">
        <w:rPr>
          <w:rFonts w:ascii="Arial" w:hAnsi="Arial" w:cs="Arial"/>
          <w:bCs/>
          <w:color w:val="000000"/>
          <w:sz w:val="22"/>
          <w:szCs w:val="22"/>
        </w:rPr>
        <w:t xml:space="preserve">Ustala się stawkę opłaty za gospodarowanie odpadami komunalnymi, odbieranymi od właścicieli nieruchomości, na których zamieszkują mieszkańcy, jeżeli odpady są zbierane i odbierane w sposób selektywny w </w:t>
      </w:r>
      <w:r w:rsidRPr="00F66DCD">
        <w:rPr>
          <w:rFonts w:ascii="Arial" w:hAnsi="Arial" w:cs="Arial"/>
          <w:bCs/>
          <w:color w:val="000000"/>
          <w:sz w:val="22"/>
          <w:szCs w:val="22"/>
        </w:rPr>
        <w:t xml:space="preserve">wysokości </w:t>
      </w:r>
      <w:r w:rsidR="00184FBD" w:rsidRPr="00F66DCD">
        <w:rPr>
          <w:rFonts w:ascii="Arial" w:hAnsi="Arial" w:cs="Arial"/>
          <w:bCs/>
          <w:color w:val="000000"/>
          <w:sz w:val="22"/>
          <w:szCs w:val="22"/>
        </w:rPr>
        <w:t>30,00</w:t>
      </w:r>
      <w:r w:rsidR="00B2230B" w:rsidRPr="00F66D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66DCD">
        <w:rPr>
          <w:rFonts w:ascii="Arial" w:hAnsi="Arial" w:cs="Arial"/>
          <w:bCs/>
          <w:color w:val="000000"/>
          <w:sz w:val="22"/>
          <w:szCs w:val="22"/>
        </w:rPr>
        <w:t>zł</w:t>
      </w:r>
      <w:r w:rsidRPr="00FB008C">
        <w:rPr>
          <w:rFonts w:ascii="Arial" w:hAnsi="Arial" w:cs="Arial"/>
          <w:bCs/>
          <w:color w:val="000000"/>
          <w:sz w:val="22"/>
          <w:szCs w:val="22"/>
        </w:rPr>
        <w:t xml:space="preserve"> miesięcznie od mieszkańca, </w:t>
      </w:r>
      <w:r w:rsidR="00184FBD" w:rsidRPr="00FB008C">
        <w:rPr>
          <w:rFonts w:ascii="Arial" w:hAnsi="Arial" w:cs="Arial"/>
          <w:bCs/>
          <w:color w:val="000000"/>
          <w:sz w:val="22"/>
          <w:szCs w:val="22"/>
        </w:rPr>
        <w:br/>
      </w:r>
      <w:r w:rsidRPr="00FB008C">
        <w:rPr>
          <w:rFonts w:ascii="Arial" w:hAnsi="Arial" w:cs="Arial"/>
          <w:bCs/>
          <w:color w:val="000000"/>
          <w:sz w:val="22"/>
          <w:szCs w:val="22"/>
        </w:rPr>
        <w:t>z zastrzeżeniem</w:t>
      </w:r>
      <w:r w:rsidR="00A74FA5" w:rsidRPr="00FB008C">
        <w:rPr>
          <w:rFonts w:ascii="Arial" w:hAnsi="Arial" w:cs="Arial"/>
          <w:bCs/>
          <w:color w:val="000000"/>
          <w:sz w:val="22"/>
          <w:szCs w:val="22"/>
        </w:rPr>
        <w:t>,</w:t>
      </w:r>
      <w:r w:rsidRPr="00FB00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74FA5" w:rsidRPr="00FB008C">
        <w:rPr>
          <w:rFonts w:ascii="Arial" w:hAnsi="Arial" w:cs="Arial"/>
          <w:bCs/>
          <w:color w:val="000000"/>
          <w:sz w:val="22"/>
          <w:szCs w:val="22"/>
        </w:rPr>
        <w:t xml:space="preserve">że za każdą kolejną osobę powyżej czterech osób, stawka wynosi </w:t>
      </w:r>
      <w:r w:rsidR="00184FBD" w:rsidRPr="00FB008C">
        <w:rPr>
          <w:rFonts w:ascii="Arial" w:hAnsi="Arial" w:cs="Arial"/>
          <w:bCs/>
          <w:color w:val="000000"/>
          <w:sz w:val="22"/>
          <w:szCs w:val="22"/>
        </w:rPr>
        <w:br/>
      </w:r>
      <w:r w:rsidR="00184FBD" w:rsidRPr="00F66DCD">
        <w:rPr>
          <w:rFonts w:ascii="Arial" w:hAnsi="Arial" w:cs="Arial"/>
          <w:bCs/>
          <w:color w:val="000000"/>
          <w:sz w:val="22"/>
          <w:szCs w:val="22"/>
        </w:rPr>
        <w:t>28</w:t>
      </w:r>
      <w:r w:rsidR="00726C9E" w:rsidRPr="00F66DCD">
        <w:rPr>
          <w:rFonts w:ascii="Arial" w:hAnsi="Arial" w:cs="Arial"/>
          <w:bCs/>
          <w:color w:val="000000"/>
          <w:sz w:val="22"/>
          <w:szCs w:val="22"/>
        </w:rPr>
        <w:t>,50</w:t>
      </w:r>
      <w:r w:rsidR="00031EFE" w:rsidRPr="00F66D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74FA5" w:rsidRPr="00F66DCD">
        <w:rPr>
          <w:rFonts w:ascii="Arial" w:hAnsi="Arial" w:cs="Arial"/>
          <w:bCs/>
          <w:color w:val="000000"/>
          <w:sz w:val="22"/>
          <w:szCs w:val="22"/>
        </w:rPr>
        <w:t>zł</w:t>
      </w:r>
      <w:r w:rsidR="00A74FA5" w:rsidRPr="00FB008C">
        <w:rPr>
          <w:rFonts w:ascii="Arial" w:hAnsi="Arial" w:cs="Arial"/>
          <w:bCs/>
          <w:color w:val="000000"/>
          <w:sz w:val="22"/>
          <w:szCs w:val="22"/>
        </w:rPr>
        <w:t xml:space="preserve"> miesięcznie.</w:t>
      </w:r>
    </w:p>
    <w:p w:rsidR="006B043D" w:rsidRPr="00FB008C" w:rsidRDefault="006B043D" w:rsidP="008B2C2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008C">
        <w:rPr>
          <w:rFonts w:ascii="Arial" w:hAnsi="Arial" w:cs="Arial"/>
          <w:color w:val="000000"/>
          <w:sz w:val="22"/>
          <w:szCs w:val="22"/>
        </w:rPr>
        <w:t>Ustala się stawkę opłaty</w:t>
      </w:r>
      <w:r w:rsidR="00B2230B" w:rsidRPr="00FB008C">
        <w:rPr>
          <w:rFonts w:ascii="Arial" w:hAnsi="Arial" w:cs="Arial"/>
          <w:color w:val="000000"/>
          <w:sz w:val="22"/>
          <w:szCs w:val="22"/>
        </w:rPr>
        <w:t xml:space="preserve"> podwyższonej</w:t>
      </w:r>
      <w:r w:rsidRPr="00FB008C">
        <w:rPr>
          <w:rFonts w:ascii="Arial" w:hAnsi="Arial" w:cs="Arial"/>
          <w:color w:val="000000"/>
          <w:sz w:val="22"/>
          <w:szCs w:val="22"/>
        </w:rPr>
        <w:t xml:space="preserve"> za gospodarowanie odpadami komunalnymi,</w:t>
      </w:r>
      <w:r w:rsidRPr="00FB008C">
        <w:rPr>
          <w:rFonts w:ascii="Arial" w:hAnsi="Arial" w:cs="Arial"/>
          <w:bCs/>
          <w:color w:val="000000"/>
          <w:sz w:val="22"/>
          <w:szCs w:val="22"/>
        </w:rPr>
        <w:t xml:space="preserve"> odbieranymi od właścicieli nieruchomości, na których zamieszkują mieszkańcy</w:t>
      </w:r>
      <w:r w:rsidRPr="00FB008C">
        <w:rPr>
          <w:rFonts w:ascii="Arial" w:hAnsi="Arial" w:cs="Arial"/>
          <w:color w:val="000000"/>
          <w:sz w:val="22"/>
          <w:szCs w:val="22"/>
        </w:rPr>
        <w:t xml:space="preserve">, jeżeli </w:t>
      </w:r>
      <w:r w:rsidR="00B2230B" w:rsidRPr="00FB008C">
        <w:rPr>
          <w:rFonts w:ascii="Arial" w:hAnsi="Arial" w:cs="Arial"/>
          <w:color w:val="000000"/>
          <w:sz w:val="22"/>
          <w:szCs w:val="22"/>
        </w:rPr>
        <w:t xml:space="preserve">właściciel nieruchomości nie wypełnia obowiązku zbierania odpadów komunalnych </w:t>
      </w:r>
      <w:r w:rsidR="00184FBD" w:rsidRPr="00FB008C">
        <w:rPr>
          <w:rFonts w:ascii="Arial" w:hAnsi="Arial" w:cs="Arial"/>
          <w:color w:val="000000"/>
          <w:sz w:val="22"/>
          <w:szCs w:val="22"/>
        </w:rPr>
        <w:br/>
      </w:r>
      <w:r w:rsidR="00B2230B" w:rsidRPr="00FB008C">
        <w:rPr>
          <w:rFonts w:ascii="Arial" w:hAnsi="Arial" w:cs="Arial"/>
          <w:color w:val="000000"/>
          <w:sz w:val="22"/>
          <w:szCs w:val="22"/>
        </w:rPr>
        <w:t xml:space="preserve">w sposób selektywny </w:t>
      </w:r>
      <w:r w:rsidRPr="00FB008C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184FBD" w:rsidRPr="00F66DCD">
        <w:rPr>
          <w:rFonts w:ascii="Arial" w:hAnsi="Arial" w:cs="Arial"/>
          <w:color w:val="000000"/>
          <w:sz w:val="22"/>
          <w:szCs w:val="22"/>
        </w:rPr>
        <w:t>90</w:t>
      </w:r>
      <w:r w:rsidR="006769EF" w:rsidRPr="00F66DCD">
        <w:rPr>
          <w:rFonts w:ascii="Arial" w:hAnsi="Arial" w:cs="Arial"/>
          <w:color w:val="000000"/>
          <w:sz w:val="22"/>
          <w:szCs w:val="22"/>
        </w:rPr>
        <w:t>,0</w:t>
      </w:r>
      <w:r w:rsidR="00031EFE" w:rsidRPr="00F66DCD">
        <w:rPr>
          <w:rFonts w:ascii="Arial" w:hAnsi="Arial" w:cs="Arial"/>
          <w:color w:val="000000"/>
          <w:sz w:val="22"/>
          <w:szCs w:val="22"/>
        </w:rPr>
        <w:t>0</w:t>
      </w:r>
      <w:r w:rsidR="00BE18BA" w:rsidRPr="00F66DCD">
        <w:rPr>
          <w:rFonts w:ascii="Arial" w:hAnsi="Arial" w:cs="Arial"/>
          <w:color w:val="000000"/>
          <w:sz w:val="22"/>
          <w:szCs w:val="22"/>
        </w:rPr>
        <w:t xml:space="preserve"> zł</w:t>
      </w:r>
      <w:r w:rsidR="00B2230B" w:rsidRPr="00FB008C">
        <w:rPr>
          <w:rFonts w:ascii="Arial" w:hAnsi="Arial" w:cs="Arial"/>
          <w:color w:val="000000"/>
          <w:sz w:val="22"/>
          <w:szCs w:val="22"/>
        </w:rPr>
        <w:t xml:space="preserve"> miesięcznie od mieszkańca.</w:t>
      </w:r>
    </w:p>
    <w:p w:rsidR="00A74FA5" w:rsidRPr="00FB008C" w:rsidRDefault="00A74FA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2230B" w:rsidRPr="00FB008C" w:rsidRDefault="00A74FA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008C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8B2C25" w:rsidRPr="00FB008C" w:rsidRDefault="008B2C2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B3067" w:rsidRPr="00FB008C" w:rsidRDefault="006B043D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008C">
        <w:rPr>
          <w:rFonts w:ascii="Arial" w:hAnsi="Arial" w:cs="Arial"/>
          <w:bCs/>
          <w:color w:val="000000"/>
          <w:sz w:val="22"/>
          <w:szCs w:val="22"/>
        </w:rPr>
        <w:t xml:space="preserve">Traci moc uchwała Nr </w:t>
      </w:r>
      <w:r w:rsidR="00184FBD" w:rsidRPr="00FB008C">
        <w:rPr>
          <w:rFonts w:ascii="Arial" w:hAnsi="Arial" w:cs="Arial"/>
          <w:bCs/>
          <w:caps/>
          <w:color w:val="000000"/>
          <w:sz w:val="22"/>
          <w:szCs w:val="22"/>
        </w:rPr>
        <w:t>160</w:t>
      </w:r>
      <w:r w:rsidR="004B3067" w:rsidRPr="00FB008C">
        <w:rPr>
          <w:rFonts w:ascii="Arial" w:hAnsi="Arial" w:cs="Arial"/>
          <w:bCs/>
          <w:caps/>
          <w:color w:val="000000"/>
          <w:sz w:val="22"/>
          <w:szCs w:val="22"/>
        </w:rPr>
        <w:t>/X</w:t>
      </w:r>
      <w:r w:rsidR="00184FBD" w:rsidRPr="00FB008C">
        <w:rPr>
          <w:rFonts w:ascii="Arial" w:hAnsi="Arial" w:cs="Arial"/>
          <w:bCs/>
          <w:caps/>
          <w:color w:val="000000"/>
          <w:sz w:val="22"/>
          <w:szCs w:val="22"/>
        </w:rPr>
        <w:t>X</w:t>
      </w:r>
      <w:r w:rsidR="006769EF" w:rsidRPr="00FB008C">
        <w:rPr>
          <w:rFonts w:ascii="Arial" w:hAnsi="Arial" w:cs="Arial"/>
          <w:bCs/>
          <w:caps/>
          <w:color w:val="000000"/>
          <w:sz w:val="22"/>
          <w:szCs w:val="22"/>
        </w:rPr>
        <w:t>I</w:t>
      </w:r>
      <w:r w:rsidR="004B3067" w:rsidRPr="00FB008C">
        <w:rPr>
          <w:rFonts w:ascii="Arial" w:hAnsi="Arial" w:cs="Arial"/>
          <w:bCs/>
          <w:caps/>
          <w:color w:val="000000"/>
          <w:sz w:val="22"/>
          <w:szCs w:val="22"/>
        </w:rPr>
        <w:t>I/20</w:t>
      </w:r>
      <w:r w:rsidR="00184FBD" w:rsidRPr="00FB008C">
        <w:rPr>
          <w:rFonts w:ascii="Arial" w:hAnsi="Arial" w:cs="Arial"/>
          <w:bCs/>
          <w:caps/>
          <w:color w:val="000000"/>
          <w:sz w:val="22"/>
          <w:szCs w:val="22"/>
        </w:rPr>
        <w:t>20</w:t>
      </w:r>
      <w:r w:rsidRPr="00FB00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769EF" w:rsidRPr="00FB008C">
        <w:rPr>
          <w:rFonts w:ascii="Arial" w:hAnsi="Arial" w:cs="Arial"/>
          <w:bCs/>
          <w:color w:val="000000"/>
          <w:sz w:val="22"/>
          <w:szCs w:val="22"/>
        </w:rPr>
        <w:t xml:space="preserve">z dnia </w:t>
      </w:r>
      <w:r w:rsidR="00184FBD" w:rsidRPr="00FB008C">
        <w:rPr>
          <w:rFonts w:ascii="Arial" w:hAnsi="Arial" w:cs="Arial"/>
          <w:bCs/>
          <w:color w:val="000000"/>
          <w:sz w:val="22"/>
          <w:szCs w:val="22"/>
        </w:rPr>
        <w:t>30 października 2020</w:t>
      </w:r>
      <w:r w:rsidR="006769EF" w:rsidRPr="00FB00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B3067" w:rsidRPr="00FB008C">
        <w:rPr>
          <w:rFonts w:ascii="Arial" w:hAnsi="Arial" w:cs="Arial"/>
          <w:bCs/>
          <w:color w:val="000000"/>
          <w:sz w:val="22"/>
          <w:szCs w:val="22"/>
        </w:rPr>
        <w:t>r.</w:t>
      </w:r>
      <w:r w:rsidR="004B3067" w:rsidRPr="00FB008C">
        <w:rPr>
          <w:rFonts w:ascii="Arial" w:hAnsi="Arial" w:cs="Arial"/>
          <w:color w:val="000000"/>
          <w:sz w:val="22"/>
          <w:szCs w:val="22"/>
        </w:rPr>
        <w:t xml:space="preserve"> </w:t>
      </w:r>
      <w:r w:rsidR="004B3067" w:rsidRPr="00FB008C">
        <w:rPr>
          <w:rFonts w:ascii="Arial" w:hAnsi="Arial" w:cs="Arial"/>
          <w:bCs/>
          <w:color w:val="000000"/>
          <w:sz w:val="22"/>
          <w:szCs w:val="22"/>
        </w:rPr>
        <w:t>w sprawie wyboru metody ustalenia opłaty za gospodarowanie odpadami komunalnymi</w:t>
      </w:r>
      <w:r w:rsidR="004B3067" w:rsidRPr="00FB008C">
        <w:rPr>
          <w:rFonts w:ascii="Arial" w:hAnsi="Arial" w:cs="Arial"/>
          <w:color w:val="000000"/>
          <w:sz w:val="22"/>
          <w:szCs w:val="22"/>
        </w:rPr>
        <w:t xml:space="preserve"> oraz </w:t>
      </w:r>
      <w:r w:rsidR="004B3067" w:rsidRPr="00FB008C">
        <w:rPr>
          <w:rFonts w:ascii="Arial" w:hAnsi="Arial" w:cs="Arial"/>
          <w:bCs/>
          <w:color w:val="000000"/>
          <w:sz w:val="22"/>
          <w:szCs w:val="22"/>
        </w:rPr>
        <w:t>ustalenia stawki opłaty za gospodarowanie odpadami komunalnymi</w:t>
      </w:r>
      <w:r w:rsidR="004B3067" w:rsidRPr="00FB008C">
        <w:rPr>
          <w:rFonts w:ascii="Arial" w:hAnsi="Arial" w:cs="Arial"/>
          <w:color w:val="000000"/>
          <w:sz w:val="22"/>
          <w:szCs w:val="22"/>
        </w:rPr>
        <w:t>.</w:t>
      </w:r>
    </w:p>
    <w:p w:rsidR="00184FBD" w:rsidRPr="00FB008C" w:rsidRDefault="00184FBD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FB008C" w:rsidRDefault="00A74FA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008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B2C25" w:rsidRPr="00FB008C" w:rsidRDefault="008B2C2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FB008C" w:rsidRDefault="006B043D" w:rsidP="00FB008C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B008C">
        <w:rPr>
          <w:rFonts w:ascii="Arial" w:hAnsi="Arial" w:cs="Arial"/>
          <w:color w:val="000000"/>
          <w:sz w:val="22"/>
          <w:szCs w:val="22"/>
        </w:rPr>
        <w:t>Wykonanie uchwały powierza się Wójtowi Gminy Kroczyce.</w:t>
      </w:r>
    </w:p>
    <w:p w:rsidR="006B043D" w:rsidRPr="00FB008C" w:rsidRDefault="00A74FA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00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 5</w:t>
      </w:r>
    </w:p>
    <w:p w:rsidR="008B2C25" w:rsidRPr="00FB008C" w:rsidRDefault="008B2C25" w:rsidP="008B2C25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2111" w:rsidRPr="00637108" w:rsidRDefault="006B043D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008C">
        <w:rPr>
          <w:rFonts w:ascii="Arial" w:hAnsi="Arial" w:cs="Arial"/>
          <w:color w:val="000000"/>
          <w:sz w:val="22"/>
          <w:szCs w:val="22"/>
        </w:rPr>
        <w:t>Uchwała wchod</w:t>
      </w:r>
      <w:r w:rsidR="008B2C25" w:rsidRPr="00FB008C">
        <w:rPr>
          <w:rFonts w:ascii="Arial" w:hAnsi="Arial" w:cs="Arial"/>
          <w:color w:val="000000"/>
          <w:sz w:val="22"/>
          <w:szCs w:val="22"/>
        </w:rPr>
        <w:t>zi w życie z dniem 1 stycznia 2022</w:t>
      </w:r>
      <w:r w:rsidR="006769EF" w:rsidRPr="00FB00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08C">
        <w:rPr>
          <w:rFonts w:ascii="Arial" w:hAnsi="Arial" w:cs="Arial"/>
          <w:color w:val="000000"/>
          <w:sz w:val="22"/>
          <w:szCs w:val="22"/>
        </w:rPr>
        <w:t>r. i podlega publikacji w Dzienniku Ur</w:t>
      </w:r>
      <w:r w:rsidR="008B2C25" w:rsidRPr="00FB008C">
        <w:rPr>
          <w:rFonts w:ascii="Arial" w:hAnsi="Arial" w:cs="Arial"/>
          <w:color w:val="000000"/>
          <w:sz w:val="22"/>
          <w:szCs w:val="22"/>
        </w:rPr>
        <w:t>zędowym Województwa Śląskiego.</w:t>
      </w: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B008C" w:rsidRPr="00637108" w:rsidRDefault="00FB008C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637108" w:rsidRDefault="008B2C25" w:rsidP="008B2C25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F5DB5" w:rsidRPr="006E31AF" w:rsidRDefault="006E31AF" w:rsidP="006E31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:rsidR="009F5DB5" w:rsidRDefault="009F5DB5" w:rsidP="00637108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C72111" w:rsidRPr="00637108" w:rsidRDefault="001078A1" w:rsidP="00637108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postawie zapisów</w:t>
      </w:r>
      <w:r w:rsidR="00C72111" w:rsidRPr="00637108">
        <w:rPr>
          <w:rFonts w:ascii="Arial" w:hAnsi="Arial" w:cs="Arial"/>
          <w:sz w:val="22"/>
          <w:szCs w:val="22"/>
        </w:rPr>
        <w:t xml:space="preserve"> ustawy z dnia 13 września 1996 r. o utrzymaniu czystości i porządku </w:t>
      </w:r>
      <w:r w:rsidR="00DC6958">
        <w:rPr>
          <w:rFonts w:ascii="Arial" w:hAnsi="Arial" w:cs="Arial"/>
          <w:sz w:val="22"/>
          <w:szCs w:val="22"/>
        </w:rPr>
        <w:br/>
      </w:r>
      <w:r w:rsidR="00C72111" w:rsidRPr="00637108">
        <w:rPr>
          <w:rFonts w:ascii="Arial" w:hAnsi="Arial" w:cs="Arial"/>
          <w:sz w:val="22"/>
          <w:szCs w:val="22"/>
        </w:rPr>
        <w:t xml:space="preserve">w gminach </w:t>
      </w:r>
      <w:r w:rsidR="005D67C1" w:rsidRPr="00637108">
        <w:rPr>
          <w:rFonts w:ascii="Arial" w:hAnsi="Arial" w:cs="Arial"/>
          <w:color w:val="000000"/>
          <w:sz w:val="22"/>
          <w:szCs w:val="22"/>
        </w:rPr>
        <w:t>(tekst jednolity</w:t>
      </w:r>
      <w:r w:rsidR="00C72111" w:rsidRPr="00637108">
        <w:rPr>
          <w:rFonts w:ascii="Arial" w:hAnsi="Arial" w:cs="Arial"/>
          <w:color w:val="000000"/>
          <w:sz w:val="22"/>
          <w:szCs w:val="22"/>
        </w:rPr>
        <w:t xml:space="preserve"> </w:t>
      </w:r>
      <w:r w:rsidR="005D67C1" w:rsidRPr="00637108">
        <w:rPr>
          <w:rFonts w:ascii="Arial" w:hAnsi="Arial" w:cs="Arial"/>
          <w:sz w:val="22"/>
          <w:szCs w:val="22"/>
        </w:rPr>
        <w:t>Dz.</w:t>
      </w:r>
      <w:r w:rsidR="00DC6958">
        <w:rPr>
          <w:rFonts w:ascii="Arial" w:hAnsi="Arial" w:cs="Arial"/>
          <w:sz w:val="22"/>
          <w:szCs w:val="22"/>
        </w:rPr>
        <w:t xml:space="preserve"> </w:t>
      </w:r>
      <w:r w:rsidR="005D67C1" w:rsidRPr="00637108">
        <w:rPr>
          <w:rFonts w:ascii="Arial" w:hAnsi="Arial" w:cs="Arial"/>
          <w:sz w:val="22"/>
          <w:szCs w:val="22"/>
        </w:rPr>
        <w:t>U. z 2021 r. poz. 888</w:t>
      </w:r>
      <w:r w:rsidR="00C72111" w:rsidRPr="00637108">
        <w:rPr>
          <w:rFonts w:ascii="Arial" w:hAnsi="Arial" w:cs="Arial"/>
          <w:sz w:val="22"/>
          <w:szCs w:val="22"/>
        </w:rPr>
        <w:t xml:space="preserve"> </w:t>
      </w:r>
      <w:r w:rsidR="00C72111" w:rsidRPr="00637108">
        <w:rPr>
          <w:rFonts w:ascii="Arial" w:hAnsi="Arial" w:cs="Arial"/>
          <w:color w:val="000000"/>
          <w:sz w:val="22"/>
          <w:szCs w:val="22"/>
        </w:rPr>
        <w:t>z późn. zm.)</w:t>
      </w:r>
      <w:r w:rsidR="00C72111" w:rsidRPr="00637108">
        <w:rPr>
          <w:rFonts w:ascii="Arial" w:hAnsi="Arial" w:cs="Arial"/>
          <w:sz w:val="22"/>
          <w:szCs w:val="22"/>
        </w:rPr>
        <w:t xml:space="preserve"> Rada Gminy, </w:t>
      </w:r>
      <w:r w:rsidR="00DC6958">
        <w:rPr>
          <w:rFonts w:ascii="Arial" w:hAnsi="Arial" w:cs="Arial"/>
          <w:sz w:val="22"/>
          <w:szCs w:val="22"/>
        </w:rPr>
        <w:t>w drodze uchwały dokonuje</w:t>
      </w:r>
      <w:r w:rsidR="00C72111" w:rsidRPr="00637108">
        <w:rPr>
          <w:rFonts w:ascii="Arial" w:hAnsi="Arial" w:cs="Arial"/>
          <w:sz w:val="22"/>
          <w:szCs w:val="22"/>
        </w:rPr>
        <w:t xml:space="preserve"> wyboru metody ustalenia opłaty za gospodarowanie odpadami komunalnymi spośród metod określonych </w:t>
      </w:r>
      <w:r w:rsidR="00DC6958">
        <w:rPr>
          <w:rFonts w:ascii="Arial" w:hAnsi="Arial" w:cs="Arial"/>
          <w:sz w:val="22"/>
          <w:szCs w:val="22"/>
        </w:rPr>
        <w:t>w art. 6j ust. 1 i 2 oraz ustala</w:t>
      </w:r>
      <w:r w:rsidR="00C72111" w:rsidRPr="00637108">
        <w:rPr>
          <w:rFonts w:ascii="Arial" w:hAnsi="Arial" w:cs="Arial"/>
          <w:sz w:val="22"/>
          <w:szCs w:val="22"/>
        </w:rPr>
        <w:t xml:space="preserve"> stawkę takiej opłaty.</w:t>
      </w:r>
    </w:p>
    <w:p w:rsidR="00282213" w:rsidRDefault="0032400A" w:rsidP="00282213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określania wysokości stawki brana pod uwagę jest liczba</w:t>
      </w:r>
      <w:r w:rsidR="00C72111" w:rsidRPr="00637108">
        <w:rPr>
          <w:rFonts w:ascii="Arial" w:hAnsi="Arial" w:cs="Arial"/>
          <w:sz w:val="22"/>
          <w:szCs w:val="22"/>
        </w:rPr>
        <w:t xml:space="preserve"> mieszka</w:t>
      </w:r>
      <w:r w:rsidR="001078A1">
        <w:rPr>
          <w:rFonts w:ascii="Arial" w:hAnsi="Arial" w:cs="Arial"/>
          <w:sz w:val="22"/>
          <w:szCs w:val="22"/>
        </w:rPr>
        <w:t>ńców zamieszkujących daną gminę,</w:t>
      </w:r>
      <w:r w:rsidR="00C72111" w:rsidRPr="00637108">
        <w:rPr>
          <w:rFonts w:ascii="Arial" w:hAnsi="Arial" w:cs="Arial"/>
          <w:sz w:val="22"/>
          <w:szCs w:val="22"/>
        </w:rPr>
        <w:t xml:space="preserve"> ilość wytwarzanych na te</w:t>
      </w:r>
      <w:r>
        <w:rPr>
          <w:rFonts w:ascii="Arial" w:hAnsi="Arial" w:cs="Arial"/>
          <w:sz w:val="22"/>
          <w:szCs w:val="22"/>
        </w:rPr>
        <w:t xml:space="preserve">renie gminy odpadów, a także </w:t>
      </w:r>
      <w:r w:rsidR="00C72111" w:rsidRPr="00637108">
        <w:rPr>
          <w:rFonts w:ascii="Arial" w:hAnsi="Arial" w:cs="Arial"/>
          <w:sz w:val="22"/>
          <w:szCs w:val="22"/>
        </w:rPr>
        <w:t>koszty funkcjonowania systemu gospo</w:t>
      </w:r>
      <w:r>
        <w:rPr>
          <w:rFonts w:ascii="Arial" w:hAnsi="Arial" w:cs="Arial"/>
          <w:sz w:val="22"/>
          <w:szCs w:val="22"/>
        </w:rPr>
        <w:t>darowania odpadami komunalnymi</w:t>
      </w:r>
      <w:r w:rsidR="00282213">
        <w:rPr>
          <w:rFonts w:ascii="Arial" w:hAnsi="Arial" w:cs="Arial"/>
          <w:sz w:val="22"/>
          <w:szCs w:val="22"/>
        </w:rPr>
        <w:t>.</w:t>
      </w:r>
    </w:p>
    <w:p w:rsidR="00282213" w:rsidRDefault="00282213" w:rsidP="00282213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F5DB5" w:rsidRDefault="001078A1" w:rsidP="00282213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Prawidłowo skalkulowana op</w:t>
      </w:r>
      <w:r w:rsidR="0032400A">
        <w:rPr>
          <w:rFonts w:ascii="Arial" w:hAnsi="Arial" w:cs="Arial"/>
          <w:sz w:val="22"/>
          <w:szCs w:val="22"/>
        </w:rPr>
        <w:t xml:space="preserve">łata za gospodarowanie odpadami </w:t>
      </w:r>
      <w:r>
        <w:rPr>
          <w:rFonts w:ascii="Arial" w:hAnsi="Arial" w:cs="Arial"/>
          <w:sz w:val="22"/>
          <w:szCs w:val="22"/>
        </w:rPr>
        <w:t xml:space="preserve">powinna </w:t>
      </w:r>
      <w:r w:rsidR="0054091A">
        <w:rPr>
          <w:rFonts w:ascii="Arial" w:hAnsi="Arial" w:cs="Arial"/>
          <w:sz w:val="22"/>
          <w:szCs w:val="22"/>
        </w:rPr>
        <w:t>z jednej strony zapewniać</w:t>
      </w:r>
      <w:r>
        <w:rPr>
          <w:rFonts w:ascii="Arial" w:hAnsi="Arial" w:cs="Arial"/>
          <w:sz w:val="22"/>
          <w:szCs w:val="22"/>
        </w:rPr>
        <w:t xml:space="preserve"> sprawne funkcjonowanie sytemu o</w:t>
      </w:r>
      <w:r w:rsidR="0054091A">
        <w:rPr>
          <w:rFonts w:ascii="Arial" w:hAnsi="Arial" w:cs="Arial"/>
          <w:sz w:val="22"/>
          <w:szCs w:val="22"/>
        </w:rPr>
        <w:t xml:space="preserve">dbioru odpadów, z drugiej zaś nie powinna stanowić źródła dodatkowych zysków dla gminy. W chwili obecnej </w:t>
      </w:r>
      <w:r w:rsidR="00DC6958">
        <w:rPr>
          <w:rFonts w:ascii="Arial" w:hAnsi="Arial" w:cs="Arial"/>
          <w:sz w:val="22"/>
          <w:szCs w:val="22"/>
        </w:rPr>
        <w:t>wysokość</w:t>
      </w:r>
      <w:r w:rsidR="0054091A">
        <w:rPr>
          <w:rFonts w:ascii="Arial" w:hAnsi="Arial" w:cs="Arial"/>
          <w:sz w:val="22"/>
          <w:szCs w:val="22"/>
        </w:rPr>
        <w:t xml:space="preserve"> opłat jakie </w:t>
      </w:r>
      <w:r w:rsidR="00DC6958">
        <w:rPr>
          <w:rFonts w:ascii="Arial" w:hAnsi="Arial" w:cs="Arial"/>
          <w:sz w:val="22"/>
          <w:szCs w:val="22"/>
        </w:rPr>
        <w:t>ponoszą mieszkańcy, nie jest</w:t>
      </w:r>
      <w:r w:rsidR="0054091A">
        <w:rPr>
          <w:rFonts w:ascii="Arial" w:hAnsi="Arial" w:cs="Arial"/>
          <w:sz w:val="22"/>
          <w:szCs w:val="22"/>
        </w:rPr>
        <w:t xml:space="preserve"> w stanie zapewnić pokrycia kosztów</w:t>
      </w:r>
      <w:r w:rsidR="00DC6958">
        <w:rPr>
          <w:rFonts w:ascii="Arial" w:hAnsi="Arial" w:cs="Arial"/>
          <w:sz w:val="22"/>
          <w:szCs w:val="22"/>
        </w:rPr>
        <w:t xml:space="preserve"> funkcjonowania systemu na który</w:t>
      </w:r>
      <w:r w:rsidR="0054091A">
        <w:rPr>
          <w:rFonts w:ascii="Arial" w:hAnsi="Arial" w:cs="Arial"/>
          <w:sz w:val="22"/>
          <w:szCs w:val="22"/>
        </w:rPr>
        <w:t xml:space="preserve"> składają się </w:t>
      </w:r>
      <w:r w:rsidR="00704E06" w:rsidRPr="00704E06">
        <w:rPr>
          <w:rFonts w:ascii="Arial" w:hAnsi="Arial" w:cs="Arial"/>
          <w:sz w:val="22"/>
          <w:szCs w:val="22"/>
        </w:rPr>
        <w:t>odbieranie, transport, zbieranie, odzysk i uniesz</w:t>
      </w:r>
      <w:r w:rsidR="00274287">
        <w:rPr>
          <w:rFonts w:ascii="Arial" w:hAnsi="Arial" w:cs="Arial"/>
          <w:sz w:val="22"/>
          <w:szCs w:val="22"/>
        </w:rPr>
        <w:t>kodliwianie odpadów komunalnych,</w:t>
      </w:r>
      <w:r w:rsidR="00704E06" w:rsidRPr="00704E06">
        <w:rPr>
          <w:rFonts w:ascii="Arial" w:hAnsi="Arial" w:cs="Arial"/>
          <w:sz w:val="22"/>
          <w:szCs w:val="22"/>
        </w:rPr>
        <w:t xml:space="preserve"> tworzenie i utrzymanie punktów selektywneg</w:t>
      </w:r>
      <w:r w:rsidR="00274287">
        <w:rPr>
          <w:rFonts w:ascii="Arial" w:hAnsi="Arial" w:cs="Arial"/>
          <w:sz w:val="22"/>
          <w:szCs w:val="22"/>
        </w:rPr>
        <w:t>o zbierania odpadów komunalnych,</w:t>
      </w:r>
      <w:r w:rsidR="00FB008C">
        <w:rPr>
          <w:rFonts w:ascii="Arial" w:hAnsi="Arial" w:cs="Arial"/>
          <w:sz w:val="22"/>
          <w:szCs w:val="22"/>
        </w:rPr>
        <w:t xml:space="preserve"> obsługę</w:t>
      </w:r>
      <w:r w:rsidR="00704E06" w:rsidRPr="00704E06">
        <w:rPr>
          <w:rFonts w:ascii="Arial" w:hAnsi="Arial" w:cs="Arial"/>
          <w:sz w:val="22"/>
          <w:szCs w:val="22"/>
        </w:rPr>
        <w:t xml:space="preserve"> admin</w:t>
      </w:r>
      <w:r w:rsidR="00274287">
        <w:rPr>
          <w:rFonts w:ascii="Arial" w:hAnsi="Arial" w:cs="Arial"/>
          <w:sz w:val="22"/>
          <w:szCs w:val="22"/>
        </w:rPr>
        <w:t>istracyjną systemu oraz edukację</w:t>
      </w:r>
      <w:r w:rsidR="00704E06" w:rsidRPr="00704E06">
        <w:rPr>
          <w:rFonts w:ascii="Arial" w:hAnsi="Arial" w:cs="Arial"/>
          <w:sz w:val="22"/>
          <w:szCs w:val="22"/>
        </w:rPr>
        <w:t xml:space="preserve"> ekologiczną w zakresie prawidłowego postępowania z odpadami komunalnymi.</w:t>
      </w:r>
      <w:r w:rsidR="00274287">
        <w:rPr>
          <w:rFonts w:ascii="Arial" w:hAnsi="Arial" w:cs="Arial"/>
          <w:sz w:val="22"/>
          <w:szCs w:val="22"/>
        </w:rPr>
        <w:t xml:space="preserve"> Koszty utrzymania systemu z roku na rok </w:t>
      </w:r>
      <w:r w:rsidR="00DC6958">
        <w:rPr>
          <w:rFonts w:ascii="Arial" w:hAnsi="Arial" w:cs="Arial"/>
          <w:sz w:val="22"/>
          <w:szCs w:val="22"/>
        </w:rPr>
        <w:t>rosną</w:t>
      </w:r>
      <w:r w:rsidR="00274287">
        <w:rPr>
          <w:rFonts w:ascii="Arial" w:hAnsi="Arial" w:cs="Arial"/>
          <w:sz w:val="22"/>
          <w:szCs w:val="22"/>
        </w:rPr>
        <w:t xml:space="preserve"> na co wpływ mają między innymi wysokość cen usług za odbiór odpadów, wzrost opłaty środowiskowej, rosnąca ilość produkowanych odpadów przez mieszkańców, drastyczny skok cen paliwa i energii elektrycznej, czy też podwyżki płacy minimalnej.</w:t>
      </w:r>
      <w:r w:rsidR="00704E06">
        <w:rPr>
          <w:rFonts w:ascii="Arial" w:hAnsi="Arial" w:cs="Arial"/>
          <w:sz w:val="22"/>
          <w:szCs w:val="22"/>
        </w:rPr>
        <w:t xml:space="preserve"> </w:t>
      </w:r>
    </w:p>
    <w:p w:rsidR="00282213" w:rsidRDefault="00282213" w:rsidP="00282213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282213" w:rsidRDefault="00704E06" w:rsidP="00282213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Kroczyce w 2021 r. przeprowadziła przetarg nieograniczony na świadczenie usługi odbierania i zagospodarowania odpadów komunalnych pochodzących od właścicieli nieruchomości zamieszkałych z terenu Gminy Kroczyce oraz nieruchomości, na których znajdują się domki letniskowe lub innych nieruchomości wykorzystywanych na cele rekreacyjno-wypoczyn</w:t>
      </w:r>
      <w:r w:rsidR="00224E15">
        <w:rPr>
          <w:rFonts w:ascii="Arial" w:hAnsi="Arial" w:cs="Arial"/>
          <w:sz w:val="22"/>
          <w:szCs w:val="22"/>
        </w:rPr>
        <w:t>kowe w</w:t>
      </w:r>
      <w:r>
        <w:rPr>
          <w:rFonts w:ascii="Arial" w:hAnsi="Arial" w:cs="Arial"/>
          <w:sz w:val="22"/>
          <w:szCs w:val="22"/>
        </w:rPr>
        <w:t xml:space="preserve"> latach 2022-2023. Cena </w:t>
      </w:r>
      <w:r w:rsidR="00DC6958">
        <w:rPr>
          <w:rFonts w:ascii="Arial" w:hAnsi="Arial" w:cs="Arial"/>
          <w:sz w:val="22"/>
          <w:szCs w:val="22"/>
        </w:rPr>
        <w:t>odbioru i zagospodarowani</w:t>
      </w:r>
      <w:r>
        <w:rPr>
          <w:rFonts w:ascii="Arial" w:hAnsi="Arial" w:cs="Arial"/>
          <w:sz w:val="22"/>
          <w:szCs w:val="22"/>
        </w:rPr>
        <w:t xml:space="preserve"> </w:t>
      </w:r>
      <w:r w:rsidR="0027428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iesegregowane (zmieszane) odpady komunalne </w:t>
      </w:r>
      <w:r w:rsidR="00DC6958">
        <w:rPr>
          <w:rFonts w:ascii="Arial" w:hAnsi="Arial" w:cs="Arial"/>
          <w:sz w:val="22"/>
          <w:szCs w:val="22"/>
        </w:rPr>
        <w:t>wynosi</w:t>
      </w:r>
      <w:r>
        <w:rPr>
          <w:rFonts w:ascii="Arial" w:hAnsi="Arial" w:cs="Arial"/>
          <w:sz w:val="22"/>
          <w:szCs w:val="22"/>
        </w:rPr>
        <w:t xml:space="preserve"> 1 090,80 zł brutto/Mg, </w:t>
      </w:r>
      <w:r w:rsidR="00DC6958">
        <w:rPr>
          <w:rFonts w:ascii="Arial" w:hAnsi="Arial" w:cs="Arial"/>
          <w:sz w:val="22"/>
          <w:szCs w:val="22"/>
        </w:rPr>
        <w:t xml:space="preserve">natomiast </w:t>
      </w:r>
      <w:r w:rsidR="00274287">
        <w:rPr>
          <w:rFonts w:ascii="Arial" w:hAnsi="Arial" w:cs="Arial"/>
          <w:sz w:val="22"/>
          <w:szCs w:val="22"/>
        </w:rPr>
        <w:t>s</w:t>
      </w:r>
      <w:r w:rsidR="00DC6958">
        <w:rPr>
          <w:rFonts w:ascii="Arial" w:hAnsi="Arial" w:cs="Arial"/>
          <w:sz w:val="22"/>
          <w:szCs w:val="22"/>
        </w:rPr>
        <w:t>egregowanych odpadów komunalnych</w:t>
      </w:r>
      <w:r>
        <w:rPr>
          <w:rFonts w:ascii="Arial" w:hAnsi="Arial" w:cs="Arial"/>
          <w:sz w:val="22"/>
          <w:szCs w:val="22"/>
        </w:rPr>
        <w:t xml:space="preserve"> 982,80 zł brutto/Mg. </w:t>
      </w:r>
    </w:p>
    <w:p w:rsidR="00704E06" w:rsidRDefault="00274287" w:rsidP="00282213">
      <w:pPr>
        <w:pStyle w:val="p1"/>
        <w:spacing w:before="0" w:beforeAutospacing="0" w:after="0" w:afterAutospacing="0" w:line="276" w:lineRule="auto"/>
        <w:jc w:val="both"/>
        <w:rPr>
          <w:rStyle w:val="fragment"/>
          <w:rFonts w:ascii="Arial" w:hAnsi="Arial" w:cs="Arial"/>
          <w:sz w:val="22"/>
          <w:szCs w:val="22"/>
        </w:rPr>
      </w:pPr>
      <w:r>
        <w:rPr>
          <w:rStyle w:val="fragment"/>
          <w:rFonts w:ascii="Arial" w:hAnsi="Arial" w:cs="Arial"/>
          <w:sz w:val="22"/>
          <w:szCs w:val="22"/>
        </w:rPr>
        <w:t>Biorąc pod uwagę szacowane</w:t>
      </w:r>
      <w:r w:rsidR="00224E15">
        <w:rPr>
          <w:rStyle w:val="fragment"/>
          <w:rFonts w:ascii="Arial" w:hAnsi="Arial" w:cs="Arial"/>
          <w:sz w:val="22"/>
          <w:szCs w:val="22"/>
        </w:rPr>
        <w:t xml:space="preserve"> koszty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 jakie gmina poniesie </w:t>
      </w:r>
      <w:r>
        <w:rPr>
          <w:rStyle w:val="fragment"/>
          <w:rFonts w:ascii="Arial" w:hAnsi="Arial" w:cs="Arial"/>
          <w:sz w:val="22"/>
          <w:szCs w:val="22"/>
        </w:rPr>
        <w:t xml:space="preserve">w </w:t>
      </w:r>
      <w:r w:rsidR="00DC6958">
        <w:rPr>
          <w:rStyle w:val="fragment"/>
          <w:rFonts w:ascii="Arial" w:hAnsi="Arial" w:cs="Arial"/>
          <w:sz w:val="22"/>
          <w:szCs w:val="22"/>
        </w:rPr>
        <w:t>kolejnych latach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 </w:t>
      </w:r>
      <w:r>
        <w:rPr>
          <w:rStyle w:val="fragment"/>
          <w:rFonts w:ascii="Arial" w:hAnsi="Arial" w:cs="Arial"/>
          <w:sz w:val="22"/>
          <w:szCs w:val="22"/>
        </w:rPr>
        <w:br/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w </w:t>
      </w:r>
      <w:r w:rsidR="00704E06" w:rsidRPr="00637108">
        <w:rPr>
          <w:rFonts w:ascii="Arial" w:hAnsi="Arial" w:cs="Arial"/>
          <w:sz w:val="22"/>
          <w:szCs w:val="22"/>
        </w:rPr>
        <w:t>związku z funkcjonowaniem systemu gospodarki odpadami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 </w:t>
      </w:r>
      <w:r w:rsidR="00DC6958">
        <w:rPr>
          <w:rStyle w:val="fragment"/>
          <w:rFonts w:ascii="Arial" w:hAnsi="Arial" w:cs="Arial"/>
          <w:sz w:val="22"/>
          <w:szCs w:val="22"/>
        </w:rPr>
        <w:t>uznano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, że </w:t>
      </w:r>
      <w:r>
        <w:rPr>
          <w:rStyle w:val="fragment"/>
          <w:rFonts w:ascii="Arial" w:hAnsi="Arial" w:cs="Arial"/>
          <w:sz w:val="22"/>
          <w:szCs w:val="22"/>
        </w:rPr>
        <w:t xml:space="preserve">niezbędnym </w:t>
      </w:r>
      <w:r w:rsidR="00704E06">
        <w:rPr>
          <w:rStyle w:val="fragment"/>
          <w:rFonts w:ascii="Arial" w:hAnsi="Arial" w:cs="Arial"/>
          <w:sz w:val="22"/>
          <w:szCs w:val="22"/>
        </w:rPr>
        <w:t xml:space="preserve"> jest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 zwiększenie </w:t>
      </w:r>
      <w:r w:rsidR="00704E06">
        <w:rPr>
          <w:rStyle w:val="fragment"/>
          <w:rFonts w:ascii="Arial" w:hAnsi="Arial" w:cs="Arial"/>
          <w:sz w:val="22"/>
          <w:szCs w:val="22"/>
        </w:rPr>
        <w:t xml:space="preserve">opłaty </w:t>
      </w:r>
      <w:r>
        <w:rPr>
          <w:rStyle w:val="fragment"/>
          <w:rFonts w:ascii="Arial" w:hAnsi="Arial" w:cs="Arial"/>
          <w:sz w:val="22"/>
          <w:szCs w:val="22"/>
        </w:rPr>
        <w:t xml:space="preserve">za odbiór i zagospodarowanie odpadów 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z 25,00 zł na </w:t>
      </w:r>
      <w:r w:rsidR="00704E06" w:rsidRPr="00274287">
        <w:rPr>
          <w:rStyle w:val="fragment"/>
          <w:rFonts w:ascii="Arial" w:hAnsi="Arial" w:cs="Arial"/>
          <w:b/>
          <w:bCs/>
          <w:sz w:val="22"/>
          <w:szCs w:val="22"/>
        </w:rPr>
        <w:t>30,00</w:t>
      </w:r>
      <w:r w:rsidR="00704E06" w:rsidRPr="00274287">
        <w:rPr>
          <w:rStyle w:val="fragment"/>
          <w:rFonts w:ascii="Arial" w:hAnsi="Arial" w:cs="Arial"/>
          <w:b/>
          <w:sz w:val="22"/>
          <w:szCs w:val="22"/>
        </w:rPr>
        <w:t xml:space="preserve"> zł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 od osoby </w:t>
      </w:r>
      <w:r w:rsidR="00DC6958">
        <w:rPr>
          <w:rStyle w:val="fragment"/>
          <w:rFonts w:ascii="Arial" w:hAnsi="Arial" w:cs="Arial"/>
          <w:sz w:val="22"/>
          <w:szCs w:val="22"/>
        </w:rPr>
        <w:br/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z zastrzeżeniem, że </w:t>
      </w:r>
      <w:r w:rsidR="00704E06" w:rsidRPr="00274287">
        <w:rPr>
          <w:rFonts w:ascii="Arial" w:hAnsi="Arial" w:cs="Arial"/>
          <w:bCs/>
          <w:color w:val="000000"/>
          <w:sz w:val="22"/>
          <w:szCs w:val="22"/>
        </w:rPr>
        <w:t>za każdą kolejną osobę powyżej czterech osób, stawka wynosi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ć będzie </w:t>
      </w:r>
      <w:r w:rsidR="00704E06" w:rsidRPr="00274287">
        <w:rPr>
          <w:rFonts w:ascii="Arial" w:hAnsi="Arial" w:cs="Arial"/>
          <w:b/>
          <w:bCs/>
          <w:color w:val="000000"/>
          <w:sz w:val="22"/>
          <w:szCs w:val="22"/>
        </w:rPr>
        <w:t>28,50 zł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. </w:t>
      </w:r>
      <w:r>
        <w:rPr>
          <w:rStyle w:val="fragment"/>
          <w:rFonts w:ascii="Arial" w:hAnsi="Arial" w:cs="Arial"/>
          <w:sz w:val="22"/>
          <w:szCs w:val="22"/>
        </w:rPr>
        <w:t>W przypadku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 stwierdzenia faktu, że właściciel nieruchomości nie dopełnia obowiązku zbierania odpadów komunalnych w sposób selektywny, zgodnie</w:t>
      </w:r>
      <w:r w:rsidR="00DC6958">
        <w:rPr>
          <w:rStyle w:val="fragment"/>
          <w:rFonts w:ascii="Arial" w:hAnsi="Arial" w:cs="Arial"/>
          <w:sz w:val="22"/>
          <w:szCs w:val="22"/>
        </w:rPr>
        <w:t xml:space="preserve"> z art. 6k ust. 3 ustawy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 o utrzymaniu czystości i porządku w gminach, określa </w:t>
      </w:r>
      <w:r w:rsidR="00224E15">
        <w:rPr>
          <w:rStyle w:val="fragment"/>
          <w:rFonts w:ascii="Arial" w:hAnsi="Arial" w:cs="Arial"/>
          <w:sz w:val="22"/>
          <w:szCs w:val="22"/>
        </w:rPr>
        <w:t xml:space="preserve">się 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>stawkę opłaty podwyższonej za gospodarowanie odp</w:t>
      </w:r>
      <w:r w:rsidR="00224E15">
        <w:rPr>
          <w:rStyle w:val="fragment"/>
          <w:rFonts w:ascii="Arial" w:hAnsi="Arial" w:cs="Arial"/>
          <w:sz w:val="22"/>
          <w:szCs w:val="22"/>
        </w:rPr>
        <w:t>adami komunalnymi, która wynosi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 </w:t>
      </w:r>
      <w:r w:rsidR="00704E06" w:rsidRPr="00274287">
        <w:rPr>
          <w:rStyle w:val="fragment"/>
          <w:rFonts w:ascii="Arial" w:hAnsi="Arial" w:cs="Arial"/>
          <w:b/>
          <w:bCs/>
          <w:sz w:val="22"/>
          <w:szCs w:val="22"/>
        </w:rPr>
        <w:t xml:space="preserve">90,00 </w:t>
      </w:r>
      <w:r w:rsidR="00704E06" w:rsidRPr="00274287">
        <w:rPr>
          <w:rStyle w:val="fragment"/>
          <w:rFonts w:ascii="Arial" w:hAnsi="Arial" w:cs="Arial"/>
          <w:b/>
          <w:sz w:val="22"/>
          <w:szCs w:val="22"/>
        </w:rPr>
        <w:t>zł</w:t>
      </w:r>
      <w:r w:rsidR="00704E06" w:rsidRPr="00274287">
        <w:rPr>
          <w:rStyle w:val="fragment"/>
          <w:rFonts w:ascii="Arial" w:hAnsi="Arial" w:cs="Arial"/>
          <w:sz w:val="22"/>
          <w:szCs w:val="22"/>
        </w:rPr>
        <w:t xml:space="preserve"> od mieszkańca.</w:t>
      </w:r>
      <w:r w:rsidR="00704E06" w:rsidRPr="00637108">
        <w:rPr>
          <w:rStyle w:val="fragment"/>
          <w:rFonts w:ascii="Arial" w:hAnsi="Arial" w:cs="Arial"/>
          <w:sz w:val="22"/>
          <w:szCs w:val="22"/>
        </w:rPr>
        <w:t xml:space="preserve"> </w:t>
      </w:r>
    </w:p>
    <w:p w:rsidR="00704E06" w:rsidRDefault="00704E06" w:rsidP="00637108">
      <w:pPr>
        <w:pStyle w:val="p1"/>
        <w:spacing w:before="0" w:beforeAutospacing="0" w:after="0" w:afterAutospacing="0" w:line="276" w:lineRule="auto"/>
        <w:ind w:firstLine="283"/>
        <w:jc w:val="both"/>
        <w:rPr>
          <w:rStyle w:val="fragment"/>
          <w:rFonts w:ascii="Arial" w:hAnsi="Arial" w:cs="Arial"/>
          <w:sz w:val="22"/>
          <w:szCs w:val="22"/>
        </w:rPr>
      </w:pPr>
    </w:p>
    <w:p w:rsidR="00224E15" w:rsidRPr="00637108" w:rsidRDefault="00224E15" w:rsidP="00107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7108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>zasadnym</w:t>
      </w:r>
      <w:r w:rsidRPr="00637108">
        <w:rPr>
          <w:rFonts w:ascii="Arial" w:hAnsi="Arial" w:cs="Arial"/>
          <w:sz w:val="22"/>
          <w:szCs w:val="22"/>
        </w:rPr>
        <w:t xml:space="preserve"> jest podjęcie nowej uchwały w sprawie określenia wysokości stawki opłaty za odbiór i zagospodarowanie odpadów komunalnych. </w:t>
      </w:r>
    </w:p>
    <w:sectPr w:rsidR="00224E15" w:rsidRPr="00637108" w:rsidSect="0054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BD" w:rsidRDefault="008357BD" w:rsidP="00C539EF">
      <w:r>
        <w:separator/>
      </w:r>
    </w:p>
  </w:endnote>
  <w:endnote w:type="continuationSeparator" w:id="0">
    <w:p w:rsidR="008357BD" w:rsidRDefault="008357BD" w:rsidP="00C5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BD" w:rsidRDefault="008357BD" w:rsidP="00C539EF">
      <w:r>
        <w:separator/>
      </w:r>
    </w:p>
  </w:footnote>
  <w:footnote w:type="continuationSeparator" w:id="0">
    <w:p w:rsidR="008357BD" w:rsidRDefault="008357BD" w:rsidP="00C5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8C"/>
    <w:multiLevelType w:val="hybridMultilevel"/>
    <w:tmpl w:val="37868B7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52B3B4E"/>
    <w:multiLevelType w:val="hybridMultilevel"/>
    <w:tmpl w:val="D71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2BB"/>
    <w:multiLevelType w:val="hybridMultilevel"/>
    <w:tmpl w:val="1CB8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14E"/>
    <w:multiLevelType w:val="hybridMultilevel"/>
    <w:tmpl w:val="2334C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C39C2"/>
    <w:multiLevelType w:val="hybridMultilevel"/>
    <w:tmpl w:val="EE606F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86D1C22"/>
    <w:multiLevelType w:val="hybridMultilevel"/>
    <w:tmpl w:val="209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62FFD"/>
    <w:multiLevelType w:val="hybridMultilevel"/>
    <w:tmpl w:val="7030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97D10"/>
    <w:multiLevelType w:val="hybridMultilevel"/>
    <w:tmpl w:val="1F72BE34"/>
    <w:lvl w:ilvl="0" w:tplc="6224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3EAD"/>
    <w:multiLevelType w:val="hybridMultilevel"/>
    <w:tmpl w:val="AC3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A4955"/>
    <w:multiLevelType w:val="hybridMultilevel"/>
    <w:tmpl w:val="EC0E7E60"/>
    <w:lvl w:ilvl="0" w:tplc="62248AB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C2F7709"/>
    <w:multiLevelType w:val="hybridMultilevel"/>
    <w:tmpl w:val="EECE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3D"/>
    <w:rsid w:val="00007F47"/>
    <w:rsid w:val="00011C70"/>
    <w:rsid w:val="00031EFE"/>
    <w:rsid w:val="00052927"/>
    <w:rsid w:val="00077D3C"/>
    <w:rsid w:val="00097E88"/>
    <w:rsid w:val="000F4212"/>
    <w:rsid w:val="001064DB"/>
    <w:rsid w:val="001078A1"/>
    <w:rsid w:val="00111C00"/>
    <w:rsid w:val="00141D3C"/>
    <w:rsid w:val="00184FBD"/>
    <w:rsid w:val="001C0EA9"/>
    <w:rsid w:val="001C2183"/>
    <w:rsid w:val="001C5212"/>
    <w:rsid w:val="001D17F3"/>
    <w:rsid w:val="001D6719"/>
    <w:rsid w:val="001F1C37"/>
    <w:rsid w:val="0020624E"/>
    <w:rsid w:val="00224E15"/>
    <w:rsid w:val="00263F1A"/>
    <w:rsid w:val="00274287"/>
    <w:rsid w:val="00282213"/>
    <w:rsid w:val="00290F56"/>
    <w:rsid w:val="002D2779"/>
    <w:rsid w:val="0032400A"/>
    <w:rsid w:val="00331905"/>
    <w:rsid w:val="003518DA"/>
    <w:rsid w:val="0038527A"/>
    <w:rsid w:val="003E1CDF"/>
    <w:rsid w:val="004033AC"/>
    <w:rsid w:val="00405544"/>
    <w:rsid w:val="0048553D"/>
    <w:rsid w:val="004B3067"/>
    <w:rsid w:val="0053337D"/>
    <w:rsid w:val="0054091A"/>
    <w:rsid w:val="0054209D"/>
    <w:rsid w:val="005441FD"/>
    <w:rsid w:val="005540EB"/>
    <w:rsid w:val="0055492E"/>
    <w:rsid w:val="00564628"/>
    <w:rsid w:val="005B45A7"/>
    <w:rsid w:val="005D67C1"/>
    <w:rsid w:val="005E0684"/>
    <w:rsid w:val="0060244D"/>
    <w:rsid w:val="00604886"/>
    <w:rsid w:val="00637108"/>
    <w:rsid w:val="006769EF"/>
    <w:rsid w:val="006B043D"/>
    <w:rsid w:val="006B1320"/>
    <w:rsid w:val="006B1F42"/>
    <w:rsid w:val="006B59C2"/>
    <w:rsid w:val="006E31AF"/>
    <w:rsid w:val="00704E06"/>
    <w:rsid w:val="00715BD0"/>
    <w:rsid w:val="00726C9E"/>
    <w:rsid w:val="00734A97"/>
    <w:rsid w:val="007932D2"/>
    <w:rsid w:val="007A5EED"/>
    <w:rsid w:val="007C67B4"/>
    <w:rsid w:val="007D22B6"/>
    <w:rsid w:val="007D4307"/>
    <w:rsid w:val="007D4C34"/>
    <w:rsid w:val="008266F4"/>
    <w:rsid w:val="00834BBD"/>
    <w:rsid w:val="008357BD"/>
    <w:rsid w:val="0086425C"/>
    <w:rsid w:val="008714D8"/>
    <w:rsid w:val="00896A8C"/>
    <w:rsid w:val="008A37CD"/>
    <w:rsid w:val="008A6174"/>
    <w:rsid w:val="008B2C25"/>
    <w:rsid w:val="008C51D1"/>
    <w:rsid w:val="008E1EA0"/>
    <w:rsid w:val="008E2DD6"/>
    <w:rsid w:val="008F1C1D"/>
    <w:rsid w:val="00955A19"/>
    <w:rsid w:val="00955D01"/>
    <w:rsid w:val="00964B98"/>
    <w:rsid w:val="009760CB"/>
    <w:rsid w:val="00976C17"/>
    <w:rsid w:val="009A18AC"/>
    <w:rsid w:val="009F5DB5"/>
    <w:rsid w:val="00A12BCD"/>
    <w:rsid w:val="00A27AF3"/>
    <w:rsid w:val="00A30EBA"/>
    <w:rsid w:val="00A74FA5"/>
    <w:rsid w:val="00A91E85"/>
    <w:rsid w:val="00AB12D1"/>
    <w:rsid w:val="00AC5CBF"/>
    <w:rsid w:val="00AD775E"/>
    <w:rsid w:val="00AE179B"/>
    <w:rsid w:val="00AE6278"/>
    <w:rsid w:val="00B011D6"/>
    <w:rsid w:val="00B14731"/>
    <w:rsid w:val="00B158CD"/>
    <w:rsid w:val="00B2230B"/>
    <w:rsid w:val="00B560DE"/>
    <w:rsid w:val="00B62554"/>
    <w:rsid w:val="00B65562"/>
    <w:rsid w:val="00B70B1B"/>
    <w:rsid w:val="00B853EC"/>
    <w:rsid w:val="00BE18BA"/>
    <w:rsid w:val="00C132A5"/>
    <w:rsid w:val="00C23DE4"/>
    <w:rsid w:val="00C5188C"/>
    <w:rsid w:val="00C539EF"/>
    <w:rsid w:val="00C60BB6"/>
    <w:rsid w:val="00C72111"/>
    <w:rsid w:val="00C87539"/>
    <w:rsid w:val="00C97C3E"/>
    <w:rsid w:val="00CA56CF"/>
    <w:rsid w:val="00CD287B"/>
    <w:rsid w:val="00D76F82"/>
    <w:rsid w:val="00D86CDC"/>
    <w:rsid w:val="00DC51A9"/>
    <w:rsid w:val="00DC6958"/>
    <w:rsid w:val="00E26E32"/>
    <w:rsid w:val="00EB69B4"/>
    <w:rsid w:val="00F02665"/>
    <w:rsid w:val="00F66DCD"/>
    <w:rsid w:val="00F71977"/>
    <w:rsid w:val="00F7403F"/>
    <w:rsid w:val="00F93A69"/>
    <w:rsid w:val="00FB008C"/>
    <w:rsid w:val="00FB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3D"/>
    <w:pPr>
      <w:ind w:left="720"/>
      <w:contextualSpacing/>
    </w:pPr>
  </w:style>
  <w:style w:type="paragraph" w:customStyle="1" w:styleId="p0">
    <w:name w:val="p0"/>
    <w:basedOn w:val="Normalny"/>
    <w:rsid w:val="00EB69B4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B69B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9EF"/>
    <w:rPr>
      <w:vertAlign w:val="superscript"/>
    </w:rPr>
  </w:style>
  <w:style w:type="character" w:customStyle="1" w:styleId="fragment">
    <w:name w:val="fragment"/>
    <w:basedOn w:val="Domylnaczcionkaakapitu"/>
    <w:rsid w:val="0001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2021-10-19T09:45:00Z</cp:lastPrinted>
  <dcterms:created xsi:type="dcterms:W3CDTF">2021-10-13T10:44:00Z</dcterms:created>
  <dcterms:modified xsi:type="dcterms:W3CDTF">2021-10-20T07:15:00Z</dcterms:modified>
</cp:coreProperties>
</file>